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3B" w:rsidRPr="00506F75" w:rsidRDefault="004B303B" w:rsidP="004B303B">
      <w:pPr>
        <w:shd w:val="clear" w:color="auto" w:fill="FFFFFF"/>
        <w:jc w:val="center"/>
        <w:rPr>
          <w:rFonts w:eastAsia="Calibri"/>
          <w:bCs/>
        </w:rPr>
      </w:pPr>
      <w:r>
        <w:rPr>
          <w:rFonts w:eastAsia="Courier New"/>
          <w:noProof/>
          <w:color w:val="000000"/>
          <w:sz w:val="28"/>
          <w:szCs w:val="28"/>
        </w:rPr>
        <w:drawing>
          <wp:inline distT="0" distB="0" distL="0" distR="0" wp14:anchorId="56FEFC39" wp14:editId="0F1EF9FE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03B" w:rsidRPr="00506F75" w:rsidRDefault="004B303B" w:rsidP="004B303B">
      <w:pPr>
        <w:shd w:val="clear" w:color="auto" w:fill="FFFFFF"/>
        <w:rPr>
          <w:rFonts w:eastAsia="Calibri"/>
          <w:b/>
          <w:bCs/>
        </w:rPr>
      </w:pPr>
    </w:p>
    <w:p w:rsidR="004B303B" w:rsidRPr="004B303B" w:rsidRDefault="004B303B" w:rsidP="004B303B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3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</w:t>
      </w:r>
      <w:proofErr w:type="gramStart"/>
      <w:r w:rsidRPr="004B3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о-</w:t>
      </w:r>
      <w:proofErr w:type="gramEnd"/>
      <w:r w:rsidRPr="004B3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тематическое планирование</w:t>
      </w:r>
    </w:p>
    <w:p w:rsidR="004B303B" w:rsidRPr="004B303B" w:rsidRDefault="004B303B" w:rsidP="004B303B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3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предмету « Физическая культура»</w:t>
      </w:r>
    </w:p>
    <w:p w:rsidR="004B303B" w:rsidRPr="004B303B" w:rsidRDefault="004B303B" w:rsidP="004B303B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5</w:t>
      </w:r>
      <w:bookmarkStart w:id="0" w:name="_GoBack"/>
      <w:bookmarkEnd w:id="0"/>
      <w:r w:rsidRPr="004B303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:rsidR="004B303B" w:rsidRPr="004B303B" w:rsidRDefault="004B303B" w:rsidP="004B303B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B303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Ишматов Айрат </w:t>
      </w:r>
      <w:proofErr w:type="spellStart"/>
      <w:r w:rsidRPr="004B303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Харисович</w:t>
      </w:r>
      <w:proofErr w:type="spellEnd"/>
      <w:r w:rsidRPr="004B303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,</w:t>
      </w:r>
    </w:p>
    <w:p w:rsidR="004B303B" w:rsidRPr="004B303B" w:rsidRDefault="004B303B" w:rsidP="004B303B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B303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учитель </w:t>
      </w:r>
    </w:p>
    <w:p w:rsidR="004B303B" w:rsidRPr="004B303B" w:rsidRDefault="004B303B" w:rsidP="004B303B">
      <w:pPr>
        <w:tabs>
          <w:tab w:val="left" w:pos="1070"/>
        </w:tabs>
        <w:spacing w:line="322" w:lineRule="exact"/>
        <w:ind w:righ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303B" w:rsidRPr="004B303B" w:rsidRDefault="004B303B" w:rsidP="004B303B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4B303B">
        <w:rPr>
          <w:rFonts w:ascii="Times New Roman" w:eastAsia="Courier New" w:hAnsi="Times New Roman" w:cs="Times New Roman"/>
          <w:color w:val="000000"/>
          <w:sz w:val="28"/>
          <w:szCs w:val="28"/>
        </w:rPr>
        <w:t>Рассмотрено на заседании</w:t>
      </w:r>
    </w:p>
    <w:p w:rsidR="004B303B" w:rsidRPr="004B303B" w:rsidRDefault="004B303B" w:rsidP="004B303B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4B303B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педагогического совета</w:t>
      </w:r>
    </w:p>
    <w:p w:rsidR="004B303B" w:rsidRPr="004B303B" w:rsidRDefault="004B303B" w:rsidP="004B303B">
      <w:pPr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4B303B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Протокол № 1 от </w:t>
      </w:r>
      <w:r w:rsidRPr="004B303B">
        <w:rPr>
          <w:rFonts w:ascii="Times New Roman" w:hAnsi="Times New Roman" w:cs="Times New Roman"/>
          <w:sz w:val="28"/>
          <w:szCs w:val="28"/>
        </w:rPr>
        <w:t>«31   » августа 2021</w:t>
      </w:r>
      <w:r w:rsidRPr="004B303B"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p w:rsidR="004B303B" w:rsidRPr="004B303B" w:rsidRDefault="004B303B" w:rsidP="004B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03B" w:rsidRPr="004B303B" w:rsidRDefault="004B303B" w:rsidP="004B303B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4B303B">
        <w:rPr>
          <w:rFonts w:ascii="Times New Roman" w:hAnsi="Times New Roman" w:cs="Times New Roman"/>
          <w:b/>
          <w:sz w:val="28"/>
          <w:szCs w:val="28"/>
        </w:rPr>
        <w:t>2021 – 2022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DB4CC5" w:rsidRPr="00DB4CC5" w:rsidRDefault="00DB4CC5" w:rsidP="00DB4CC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CC5" w:rsidRPr="00DB4CC5" w:rsidRDefault="00DB4CC5" w:rsidP="00DB4CC5">
      <w:pPr>
        <w:widowControl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lang w:eastAsia="zh-CN" w:bidi="hi-IN"/>
        </w:rPr>
      </w:pPr>
      <w:r w:rsidRPr="00DB4CC5">
        <w:rPr>
          <w:rFonts w:ascii="Times New Roman" w:eastAsia="Lucida Sans Unicode" w:hAnsi="Times New Roman" w:cs="Times New Roman"/>
          <w:b/>
          <w:kern w:val="3"/>
          <w:lang w:eastAsia="zh-CN" w:bidi="hi-IN"/>
        </w:rPr>
        <w:t xml:space="preserve">Календарно-тематический план по предмету </w:t>
      </w:r>
      <w:r w:rsidRPr="00DB4CC5">
        <w:rPr>
          <w:rFonts w:ascii="Times New Roman" w:eastAsia="Lucida Sans Unicode" w:hAnsi="Times New Roman" w:cs="Tahoma"/>
          <w:b/>
          <w:kern w:val="3"/>
          <w:lang w:eastAsia="zh-CN" w:bidi="hi-IN"/>
        </w:rPr>
        <w:t>ФГОС 5 класс</w:t>
      </w:r>
      <w:r w:rsidRPr="00DB4CC5">
        <w:rPr>
          <w:rFonts w:ascii="Times New Roman" w:eastAsia="Lucida Sans Unicode" w:hAnsi="Times New Roman" w:cs="Times New Roman"/>
          <w:b/>
          <w:kern w:val="3"/>
          <w:lang w:eastAsia="zh-CN" w:bidi="hi-IN"/>
        </w:rPr>
        <w:t xml:space="preserve"> «Физическая культура»</w:t>
      </w:r>
    </w:p>
    <w:p w:rsidR="00D642F2" w:rsidRPr="005A43F8" w:rsidRDefault="00DB4CC5" w:rsidP="00570B3F">
      <w:pPr>
        <w:widowControl w:val="0"/>
        <w:autoSpaceDN w:val="0"/>
        <w:spacing w:after="0"/>
        <w:ind w:right="-710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proofErr w:type="gramStart"/>
      <w:r w:rsidRPr="00DB4CC5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(3</w:t>
      </w:r>
      <w:r w:rsidR="0028763C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часа в неделю, </w:t>
      </w:r>
      <w:r w:rsidR="0028763C" w:rsidRPr="0028763C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70</w:t>
      </w:r>
      <w:r w:rsidR="00570B3F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часов в г</w:t>
      </w:r>
      <w:proofErr w:type="gramEnd"/>
    </w:p>
    <w:p w:rsidR="00D642F2" w:rsidRPr="00DB4CC5" w:rsidRDefault="00D642F2" w:rsidP="00DB4CC5">
      <w:pPr>
        <w:widowControl w:val="0"/>
        <w:autoSpaceDN w:val="0"/>
        <w:spacing w:after="0"/>
        <w:ind w:right="-710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lang w:eastAsia="zh-CN" w:bidi="hi-IN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709"/>
        <w:gridCol w:w="993"/>
        <w:gridCol w:w="991"/>
        <w:gridCol w:w="8930"/>
      </w:tblGrid>
      <w:tr w:rsidR="00DB4CC5" w:rsidRPr="00DB4CC5" w:rsidTr="005A43F8">
        <w:trPr>
          <w:trHeight w:val="432"/>
        </w:trPr>
        <w:tc>
          <w:tcPr>
            <w:tcW w:w="567" w:type="dxa"/>
            <w:vMerge w:val="restart"/>
            <w:vAlign w:val="center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2836" w:type="dxa"/>
            <w:vMerge w:val="restart"/>
            <w:vAlign w:val="center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 урока</w:t>
            </w:r>
          </w:p>
        </w:tc>
        <w:tc>
          <w:tcPr>
            <w:tcW w:w="709" w:type="dxa"/>
            <w:vMerge w:val="restart"/>
            <w:vAlign w:val="center"/>
          </w:tcPr>
          <w:p w:rsidR="00DB4CC5" w:rsidRPr="00DB4CC5" w:rsidRDefault="00DB4CC5" w:rsidP="00DB4CC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Коли-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чество</w:t>
            </w:r>
            <w:proofErr w:type="spellEnd"/>
            <w:proofErr w:type="gram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часов</w:t>
            </w:r>
          </w:p>
        </w:tc>
        <w:tc>
          <w:tcPr>
            <w:tcW w:w="1984" w:type="dxa"/>
            <w:gridSpan w:val="2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Календарные  сроки</w:t>
            </w:r>
          </w:p>
        </w:tc>
        <w:tc>
          <w:tcPr>
            <w:tcW w:w="8930" w:type="dxa"/>
            <w:vMerge w:val="restart"/>
            <w:vAlign w:val="center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содержания</w:t>
            </w:r>
          </w:p>
        </w:tc>
      </w:tr>
      <w:tr w:rsidR="00DB4CC5" w:rsidRPr="00DB4CC5" w:rsidTr="005A43F8">
        <w:trPr>
          <w:trHeight w:val="789"/>
        </w:trPr>
        <w:tc>
          <w:tcPr>
            <w:tcW w:w="567" w:type="dxa"/>
            <w:vMerge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план</w:t>
            </w:r>
          </w:p>
        </w:tc>
        <w:tc>
          <w:tcPr>
            <w:tcW w:w="991" w:type="dxa"/>
            <w:vAlign w:val="center"/>
          </w:tcPr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930" w:type="dxa"/>
            <w:vMerge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CC5" w:rsidRPr="00DB4CC5" w:rsidTr="005A43F8">
        <w:trPr>
          <w:trHeight w:val="334"/>
        </w:trPr>
        <w:tc>
          <w:tcPr>
            <w:tcW w:w="15026" w:type="dxa"/>
            <w:gridSpan w:val="6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Легкая атлетика(14ч)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(1)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Инструктаж по технике безопасности  на уроках легкой атлетики. </w:t>
            </w:r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ловкости в подвижных </w:t>
            </w:r>
            <w:proofErr w:type="gram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играх</w:t>
            </w:r>
            <w:proofErr w:type="gram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разученных в начальной школе</w:t>
            </w:r>
          </w:p>
        </w:tc>
        <w:tc>
          <w:tcPr>
            <w:tcW w:w="709" w:type="dxa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03</w:t>
            </w:r>
            <w:r w:rsidR="00DB4CC5"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Вводный инструктаж по ТБ при занятиях Л/а, ОРУ,</w:t>
            </w:r>
            <w:r w:rsidRPr="00DB4C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л/а упражнения. Разучивание  техники высокого старта. Медленный бег без учёта времени. Л/а эстафеты, подвижная игра.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28763C" w:rsidRDefault="0028763C" w:rsidP="0028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Развитие скоростных способностей. </w:t>
            </w:r>
          </w:p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Спринтерский бег. Стартовый разгон. </w:t>
            </w:r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DB4CC5" w:rsidRPr="00DB4CC5" w:rsidRDefault="0028763C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06.09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ОРУ,</w:t>
            </w:r>
            <w:r w:rsidRPr="00DB4CC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Специальные </w:t>
            </w:r>
            <w:proofErr w:type="gramStart"/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л</w:t>
            </w:r>
            <w:proofErr w:type="gramEnd"/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/а упражнения. Разучивание  техники высокого старта. Медленный бег без учёта времени. Л/а эстафеты, подвижная игра</w:t>
            </w:r>
            <w:r w:rsidRPr="00DB4CC5">
              <w:rPr>
                <w:rFonts w:ascii="Calibri" w:eastAsia="Calibri" w:hAnsi="Calibri" w:cs="Calibri"/>
                <w:color w:val="000000"/>
                <w:sz w:val="20"/>
                <w:szCs w:val="20"/>
                <w:lang w:eastAsia="ar-SA"/>
              </w:rPr>
              <w:t>.</w:t>
            </w:r>
          </w:p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Влияние легкоатлетических упражнений на здоровье человека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DC0322" w:rsidRDefault="00DC0322" w:rsidP="00DC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Тестирование: 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DB4CC5">
                <w:rPr>
                  <w:rFonts w:ascii="Times New Roman" w:eastAsia="Calibri" w:hAnsi="Times New Roman" w:cs="Times New Roman"/>
                  <w:bCs/>
                  <w:sz w:val="20"/>
                  <w:szCs w:val="20"/>
                  <w:lang w:eastAsia="ar-SA"/>
                </w:rPr>
                <w:t>30 метров.</w:t>
              </w:r>
            </w:smartTag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bCs/>
                <w:sz w:val="20"/>
                <w:szCs w:val="20"/>
              </w:rPr>
              <w:t>Прыжки в длину с места.</w:t>
            </w:r>
          </w:p>
        </w:tc>
        <w:tc>
          <w:tcPr>
            <w:tcW w:w="709" w:type="dxa"/>
          </w:tcPr>
          <w:p w:rsidR="00DB4CC5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10.09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 в движении. Специально беговые упражнения. Тестирование бега на 30 метров на результат.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DC0322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Повторение бега с низкого старта.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Обучение игры в лапту</w:t>
            </w:r>
          </w:p>
        </w:tc>
        <w:tc>
          <w:tcPr>
            <w:tcW w:w="709" w:type="dxa"/>
          </w:tcPr>
          <w:p w:rsidR="00DB4CC5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13.09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ОРУ в движении.  Специальные беговые упражнения. Низкий старт и стартовое ускорение 5-6 х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DB4CC5">
                <w:rPr>
                  <w:rFonts w:ascii="Times New Roman" w:eastAsia="Calibri" w:hAnsi="Times New Roman" w:cs="Times New Roman"/>
                  <w:sz w:val="20"/>
                  <w:szCs w:val="20"/>
                  <w:lang w:eastAsia="ar-SA"/>
                </w:rPr>
                <w:t>30 метров</w:t>
              </w:r>
            </w:smartTag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Бег со старта 3-4 х 30–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DB4CC5">
                <w:rPr>
                  <w:rFonts w:ascii="Times New Roman" w:eastAsia="Calibri" w:hAnsi="Times New Roman" w:cs="Times New Roman"/>
                  <w:sz w:val="20"/>
                  <w:szCs w:val="20"/>
                  <w:lang w:eastAsia="ar-SA"/>
                </w:rPr>
                <w:t>60 метров</w:t>
              </w:r>
            </w:smartTag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Ознакомление с правилами игры в лапту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DC0322" w:rsidRDefault="00DC0322" w:rsidP="00DC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Тестирование: прыжки в длину с разбега.</w:t>
            </w:r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bCs/>
                <w:sz w:val="20"/>
                <w:szCs w:val="20"/>
              </w:rPr>
              <w:t>Челночный бег 3×10</w:t>
            </w:r>
            <w:r w:rsidRPr="00DB4CC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DB4CC5">
              <w:rPr>
                <w:rFonts w:ascii="Times New Roman" w:hAnsi="Times New Roman" w:cs="Times New Roman"/>
                <w:bCs/>
                <w:sz w:val="20"/>
                <w:szCs w:val="20"/>
              </w:rPr>
              <w:t>метров.</w:t>
            </w:r>
          </w:p>
        </w:tc>
        <w:tc>
          <w:tcPr>
            <w:tcW w:w="709" w:type="dxa"/>
          </w:tcPr>
          <w:p w:rsidR="00DB4CC5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17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1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Разминка в движении. Специально беговые упражнения. Прыжок в длину с разбега на результат. Челночный бег 3х10м.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28763C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Совершенствование бега на короткие дистанции.</w:t>
            </w:r>
            <w:r w:rsidRPr="00DB4C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Обучение прыжкам в длину с разбега. </w:t>
            </w: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DB4CC5" w:rsidRDefault="00DC0322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val="en-US" w:eastAsia="ar-SA"/>
              </w:rPr>
            </w:pPr>
          </w:p>
          <w:p w:rsidR="00DC0322" w:rsidRPr="00DC0322" w:rsidRDefault="00DC0322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val="en-US" w:eastAsia="ar-SA"/>
              </w:rPr>
              <w:t>20.09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eastAsia="ar-SA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eastAsia="ar-SA"/>
              </w:rPr>
              <w:t xml:space="preserve">Бег до 5 мин. ОРУ.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Специальные беговые упражнения. Бег со старта  1 -2 х 30 –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DB4CC5">
                <w:rPr>
                  <w:rFonts w:ascii="Times New Roman" w:eastAsia="Calibri" w:hAnsi="Times New Roman" w:cs="Times New Roman"/>
                  <w:sz w:val="20"/>
                  <w:szCs w:val="20"/>
                  <w:lang w:eastAsia="ar-SA"/>
                </w:rPr>
                <w:t>60 метров</w:t>
              </w:r>
            </w:smartTag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Прыжки в длину с места, с разбега (5 – 7 шагов). 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DC0322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Тестирование: 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DB4CC5">
                <w:rPr>
                  <w:rFonts w:ascii="Times New Roman" w:eastAsia="Calibri" w:hAnsi="Times New Roman" w:cs="Times New Roman"/>
                  <w:bCs/>
                  <w:sz w:val="20"/>
                  <w:szCs w:val="20"/>
                  <w:lang w:eastAsia="ar-SA"/>
                </w:rPr>
                <w:t>1000 метров</w:t>
              </w:r>
            </w:smartTag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bCs/>
                <w:sz w:val="20"/>
                <w:szCs w:val="20"/>
              </w:rPr>
              <w:t>Метание малого мяча на дальность.</w:t>
            </w:r>
          </w:p>
        </w:tc>
        <w:tc>
          <w:tcPr>
            <w:tcW w:w="709" w:type="dxa"/>
          </w:tcPr>
          <w:p w:rsidR="00DB4CC5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  <w:r w:rsidR="00DC0322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Комплекс общеразвивающих упражнений №1. Специально беговых упражнений. Бег (1000м) на результат. Метание малого мяча на дальность.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28763C" w:rsidRPr="0028763C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8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Развитие скоростно-силовых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качеств.</w:t>
            </w:r>
          </w:p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Совершенствование метания мяча.</w:t>
            </w:r>
          </w:p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B4CC5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val="en-US" w:eastAsia="ar-SA"/>
              </w:rPr>
              <w:t>27</w:t>
            </w:r>
            <w:r w:rsidR="00DB4CC5" w:rsidRPr="00DB4CC5"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eastAsia="ar-SA"/>
              </w:rPr>
              <w:t>.09</w:t>
            </w:r>
          </w:p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val="en-US" w:eastAsia="ar-SA"/>
              </w:rPr>
            </w:pPr>
          </w:p>
        </w:tc>
        <w:tc>
          <w:tcPr>
            <w:tcW w:w="991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eastAsia="ar-SA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eastAsia="ar-SA"/>
              </w:rPr>
              <w:t xml:space="preserve">Кроссовый бег  до </w:t>
            </w:r>
            <w:smartTag w:uri="urn:schemas-microsoft-com:office:smarttags" w:element="metricconverter">
              <w:smartTagPr>
                <w:attr w:name="ProductID" w:val="1500 метров"/>
              </w:smartTagPr>
              <w:r w:rsidRPr="00DB4CC5">
                <w:rPr>
                  <w:rFonts w:ascii="Times New Roman" w:eastAsia="Calibri" w:hAnsi="Times New Roman" w:cs="Times New Roman"/>
                  <w:color w:val="000000"/>
                  <w:spacing w:val="-7"/>
                  <w:sz w:val="20"/>
                  <w:szCs w:val="20"/>
                  <w:lang w:eastAsia="ar-SA"/>
                </w:rPr>
                <w:t>1500 метров</w:t>
              </w:r>
            </w:smartTag>
            <w:r w:rsidRPr="00DB4CC5"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eastAsia="ar-SA"/>
              </w:rPr>
              <w:t>.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Специальные беговые упражнения.  Метание теннисного мяча на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дальность, на заданное расстояние, 3-5 бросковых шагов. Метание в горизонтальную и вертикальную цель (1×1 метров) с расстояния  6-8, 8-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DB4CC5">
                <w:rPr>
                  <w:rFonts w:ascii="Times New Roman" w:eastAsia="Calibri" w:hAnsi="Times New Roman" w:cs="Times New Roman"/>
                  <w:sz w:val="20"/>
                  <w:szCs w:val="20"/>
                  <w:lang w:eastAsia="ar-SA"/>
                </w:rPr>
                <w:t>10 метров</w:t>
              </w:r>
            </w:smartTag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9732CB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0322" w:rsidRPr="00DC0322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скоростной выносливости</w:t>
            </w:r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На </w:t>
            </w:r>
            <w:r w:rsidRPr="00DB4CC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освоение </w:t>
            </w:r>
            <w:r w:rsidRPr="00DB4CC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техники </w:t>
            </w:r>
            <w:r w:rsidRPr="00DB4CC5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за</w:t>
            </w:r>
            <w:r w:rsidRPr="00DB4CC5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DB4CC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щитных действий в игре «Лапта»</w:t>
            </w:r>
          </w:p>
        </w:tc>
        <w:tc>
          <w:tcPr>
            <w:tcW w:w="709" w:type="dxa"/>
          </w:tcPr>
          <w:p w:rsidR="00DB4CC5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  <w:r w:rsidR="00DC0322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.10</w:t>
            </w:r>
          </w:p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991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О.Р.У.  в движении. Специальные беговые упражнения.  Разнообразные прыжки и </w:t>
            </w:r>
            <w:proofErr w:type="spellStart"/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многоскоки</w:t>
            </w:r>
            <w:proofErr w:type="spellEnd"/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Бег в равномерном темпе 100, </w:t>
            </w:r>
            <w:smartTag w:uri="urn:schemas-microsoft-com:office:smarttags" w:element="metricconverter">
              <w:smartTagPr>
                <w:attr w:name="ProductID" w:val="200 метров"/>
              </w:smartTagPr>
              <w:r w:rsidRPr="00DB4CC5">
                <w:rPr>
                  <w:rFonts w:ascii="Times New Roman" w:eastAsia="Calibri" w:hAnsi="Times New Roman" w:cs="Times New Roman"/>
                  <w:sz w:val="20"/>
                  <w:szCs w:val="20"/>
                  <w:lang w:eastAsia="ar-SA"/>
                </w:rPr>
                <w:t>200 метров</w:t>
              </w:r>
            </w:smartTag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Прыжки в длину с места. Фаза отталкивания, приземления. </w:t>
            </w:r>
            <w:r w:rsidRPr="00DB4CC5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  <w:lang w:eastAsia="ar-SA"/>
              </w:rPr>
              <w:t xml:space="preserve">Действия против игрока без мяча и с мячом </w:t>
            </w:r>
            <w:r w:rsidRPr="00DB4CC5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ar-SA"/>
              </w:rPr>
              <w:t xml:space="preserve">(перехват) </w:t>
            </w:r>
            <w:r w:rsidRPr="00DB4CC5"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eastAsia="ar-SA"/>
              </w:rPr>
              <w:t>в игре «Лапта».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9732CB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763C" w:rsidRPr="0028763C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Прыжок в длину с разбега.</w:t>
            </w:r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На </w:t>
            </w:r>
            <w:r w:rsidRPr="00DB4CC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освоение </w:t>
            </w:r>
            <w:r w:rsidRPr="00DB4CC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тактики </w:t>
            </w:r>
            <w:r w:rsidRPr="00DB4CC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иг</w:t>
            </w:r>
            <w:r w:rsidRPr="00DB4CC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DB4CC5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ры</w:t>
            </w:r>
          </w:p>
        </w:tc>
        <w:tc>
          <w:tcPr>
            <w:tcW w:w="709" w:type="dxa"/>
          </w:tcPr>
          <w:p w:rsidR="00DB4CC5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04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.10</w:t>
            </w:r>
          </w:p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991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О.Р.У. в движении.  Специальные беговые упражнения. Прыжки в длину с 7 – 9 шагов разбега – на результат.</w:t>
            </w:r>
            <w:r w:rsidRPr="00DB4CC5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ar-SA"/>
              </w:rPr>
              <w:t xml:space="preserve"> Индивидуальные, групповые и командные так</w:t>
            </w:r>
            <w:r w:rsidRPr="00DB4CC5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ar-SA"/>
              </w:rPr>
              <w:softHyphen/>
            </w:r>
            <w:r w:rsidRPr="00DB4CC5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eastAsia="ar-SA"/>
              </w:rPr>
              <w:t xml:space="preserve">тические действия в нападении и защите </w:t>
            </w:r>
            <w:r w:rsidRPr="00DB4CC5">
              <w:rPr>
                <w:rFonts w:ascii="Times New Roman" w:eastAsia="Calibri" w:hAnsi="Times New Roman" w:cs="Times New Roman"/>
                <w:color w:val="000000"/>
                <w:spacing w:val="-7"/>
                <w:sz w:val="20"/>
                <w:szCs w:val="20"/>
                <w:lang w:eastAsia="ar-SA"/>
              </w:rPr>
              <w:t>в игре «Лапта»</w:t>
            </w:r>
          </w:p>
        </w:tc>
      </w:tr>
      <w:tr w:rsidR="00DB4CC5" w:rsidRPr="00DB4CC5" w:rsidTr="005A43F8">
        <w:trPr>
          <w:trHeight w:val="286"/>
        </w:trPr>
        <w:tc>
          <w:tcPr>
            <w:tcW w:w="15026" w:type="dxa"/>
            <w:gridSpan w:val="6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Бадминтон (11ч)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28763C" w:rsidRPr="0028763C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Хватка бадминтонной ракетки, волана. Способы перемещения.</w:t>
            </w:r>
          </w:p>
        </w:tc>
        <w:tc>
          <w:tcPr>
            <w:tcW w:w="709" w:type="dxa"/>
          </w:tcPr>
          <w:p w:rsidR="00DB4CC5" w:rsidRPr="009732CB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0322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C0322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B4CC5" w:rsidRPr="00DB4CC5" w:rsidRDefault="00DC0322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</w:t>
            </w:r>
            <w:r w:rsidR="00DB4CC5"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.10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DB4CC5" w:rsidRPr="00DB4CC5" w:rsidRDefault="00C008D4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w:anchor="_Как_обращаться_с" w:history="1">
              <w:r w:rsidR="00DB4CC5" w:rsidRPr="00DB4CC5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ru-RU"/>
                </w:rPr>
                <w:t>Правильный захват ракетки, держание волана</w:t>
              </w:r>
            </w:hyperlink>
          </w:p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Первичное ознакомление и освоение способов перемещения по полю.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28763C" w:rsidRPr="009732CB" w:rsidRDefault="0028763C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DC0322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Хват ракетки, упражнения с ракеткой: «восьмерки», махи.</w:t>
            </w:r>
          </w:p>
        </w:tc>
        <w:tc>
          <w:tcPr>
            <w:tcW w:w="709" w:type="dxa"/>
          </w:tcPr>
          <w:p w:rsidR="00DC0322" w:rsidRPr="009732CB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C0322" w:rsidRDefault="00DC0322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B4CC5" w:rsidRPr="00DB4CC5" w:rsidRDefault="00DC0322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Выполнить строевые организующие команды.</w:t>
            </w:r>
          </w:p>
          <w:p w:rsidR="00DB4CC5" w:rsidRPr="00DB4CC5" w:rsidRDefault="00C008D4" w:rsidP="00DB4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w:anchor="_Бег_с_выполнением" w:history="1">
              <w:r w:rsidR="00DB4CC5" w:rsidRPr="00DB4CC5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</w:rPr>
                <w:t>Выполнить бег с заданием</w:t>
              </w:r>
            </w:hyperlink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. Дыхательные упражнения. Закрепление техники хвата ракетки. Изучение способов передвижения по площадке. Эстафеты с воланом.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C0322" w:rsidRPr="0028763C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836" w:type="dxa"/>
            <w:vAlign w:val="center"/>
          </w:tcPr>
          <w:p w:rsidR="00DB4CC5" w:rsidRPr="00DB4CC5" w:rsidRDefault="00DB4CC5" w:rsidP="00DB4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Имитация техники ударов справа. 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«Имитационный бадминтон»</w:t>
            </w:r>
          </w:p>
        </w:tc>
        <w:tc>
          <w:tcPr>
            <w:tcW w:w="709" w:type="dxa"/>
          </w:tcPr>
          <w:p w:rsidR="00DC0322" w:rsidRPr="009732CB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C0322" w:rsidRDefault="00DC0322" w:rsidP="00DB4CC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DB4CC5" w:rsidRPr="00DB4CC5" w:rsidRDefault="00DC0322" w:rsidP="00DB4CC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</w:t>
            </w:r>
            <w:r w:rsidR="00DB4CC5"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Трёхминутный бег. </w:t>
            </w:r>
            <w:hyperlink w:anchor="_Разминка_для_развития" w:history="1">
              <w:r w:rsidRPr="00DB4CC5">
                <w:rPr>
                  <w:rFonts w:ascii="Times New Roman" w:eastAsia="Calibri" w:hAnsi="Times New Roman" w:cs="Times New Roman"/>
                  <w:bCs/>
                  <w:color w:val="000000" w:themeColor="text1"/>
                  <w:sz w:val="20"/>
                  <w:szCs w:val="20"/>
                </w:rPr>
                <w:t>Разминка для развития ловкости</w:t>
              </w:r>
            </w:hyperlink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DB4C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Знакомство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основными ударами.</w:t>
            </w:r>
          </w:p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Отработка удара справа. Обучение приему волана после удара справа. Игра «Имитационный бадминтон»</w:t>
            </w:r>
          </w:p>
        </w:tc>
      </w:tr>
      <w:tr w:rsidR="00DB4CC5" w:rsidRPr="00DB4CC5" w:rsidTr="005A43F8">
        <w:trPr>
          <w:trHeight w:val="283"/>
        </w:trPr>
        <w:tc>
          <w:tcPr>
            <w:tcW w:w="567" w:type="dxa"/>
          </w:tcPr>
          <w:p w:rsid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C0322" w:rsidRPr="0028763C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836" w:type="dxa"/>
            <w:vAlign w:val="center"/>
          </w:tcPr>
          <w:p w:rsidR="00DB4CC5" w:rsidRPr="00DB4CC5" w:rsidRDefault="00DB4CC5" w:rsidP="00DB4C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техники выполнения ударов открытой стороной</w:t>
            </w:r>
          </w:p>
        </w:tc>
        <w:tc>
          <w:tcPr>
            <w:tcW w:w="709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DB4CC5" w:rsidRDefault="00DC0322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Бег. </w:t>
            </w: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Выполнение общеразвивающих упражнений.</w:t>
            </w:r>
          </w:p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Дыхательные упражнения. Обучение приему волана после удара </w:t>
            </w: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открытой стороной.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DC0322" w:rsidRDefault="00DC0322" w:rsidP="00DC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Парные игровые упражнения.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B4CC5" w:rsidRPr="00DB4CC5" w:rsidRDefault="00DB4CC5" w:rsidP="00DB4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«Падающий волан».</w:t>
            </w:r>
          </w:p>
        </w:tc>
        <w:tc>
          <w:tcPr>
            <w:tcW w:w="709" w:type="dxa"/>
          </w:tcPr>
          <w:p w:rsidR="00DB4CC5" w:rsidRPr="00DB4CC5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C0322" w:rsidRDefault="00DC0322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B4CC5" w:rsidRPr="00DB4CC5" w:rsidRDefault="00DC0322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30" w:type="dxa"/>
          </w:tcPr>
          <w:p w:rsidR="00DB4CC5" w:rsidRPr="00DB4CC5" w:rsidRDefault="00C008D4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w:anchor="_Разминка_со_скакалками" w:history="1">
              <w:r w:rsidR="00DB4CC5" w:rsidRPr="00DB4CC5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Разминка со скакалками под музыку</w:t>
              </w:r>
            </w:hyperlink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DB4CC5"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Дыхательные упражнения. 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Броски волана друг другу по высокой траектории, с обязательной ловлей. Игра «Падающий волан». </w:t>
            </w:r>
            <w:r w:rsidR="00DB4CC5"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Дыхательные упражнения.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DC0322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Парные эстафеты с ракеткой и воланом.</w:t>
            </w:r>
          </w:p>
        </w:tc>
        <w:tc>
          <w:tcPr>
            <w:tcW w:w="709" w:type="dxa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C0322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Эмоциональная, психологическая и мотивационная подготовка учащихся к усвоению изучаемого материала. Бег. </w:t>
            </w:r>
            <w:hyperlink w:anchor="_Круговая_тренировка" w:history="1">
              <w:r w:rsidRPr="00DB4CC5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Круговая тренировка.</w:t>
              </w:r>
            </w:hyperlink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Парные эстафеты: «Гонка </w:t>
            </w:r>
            <w:proofErr w:type="spellStart"/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воланчиков</w:t>
            </w:r>
            <w:proofErr w:type="spellEnd"/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«Засаль </w:t>
            </w:r>
            <w:proofErr w:type="spellStart"/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воланчик</w:t>
            </w:r>
            <w:proofErr w:type="spellEnd"/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«Лови волан» и др. </w:t>
            </w: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Дыхательные упражнения.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Pr="00DC0322" w:rsidRDefault="00DC0322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групповых игровых упражнений. </w:t>
            </w:r>
          </w:p>
          <w:p w:rsidR="00DB4CC5" w:rsidRPr="00DB4CC5" w:rsidRDefault="00DB4CC5" w:rsidP="00DB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«Салки с воланом», «Очисти свой сад от камней».</w:t>
            </w:r>
          </w:p>
        </w:tc>
        <w:tc>
          <w:tcPr>
            <w:tcW w:w="709" w:type="dxa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722EF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08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Бег. </w:t>
            </w:r>
            <w:hyperlink w:anchor="_Разминка_в_группе" w:history="1">
              <w:r w:rsidRPr="00DB4CC5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Разминка в группе.</w:t>
              </w:r>
            </w:hyperlink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w:anchor="_Упражнения_на_матах" w:history="1">
              <w:r w:rsidRPr="00DB4CC5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Упражнения на матах в группе.</w:t>
              </w:r>
            </w:hyperlink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Игра «Салки с воланом».</w:t>
            </w:r>
          </w:p>
          <w:p w:rsidR="00DB4CC5" w:rsidRPr="00DB4CC5" w:rsidRDefault="00DB4CC5" w:rsidP="00DB4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«Очисти свой сад от камней». Дыхательные упражнения.</w:t>
            </w:r>
          </w:p>
        </w:tc>
      </w:tr>
      <w:tr w:rsidR="00DB4CC5" w:rsidRPr="00DB4CC5" w:rsidTr="005A43F8">
        <w:trPr>
          <w:trHeight w:val="286"/>
        </w:trPr>
        <w:tc>
          <w:tcPr>
            <w:tcW w:w="15026" w:type="dxa"/>
            <w:gridSpan w:val="6"/>
          </w:tcPr>
          <w:p w:rsidR="00DB4CC5" w:rsidRPr="00DB4CC5" w:rsidRDefault="00DB4CC5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Мини-футбол (2ч)</w:t>
            </w:r>
          </w:p>
        </w:tc>
      </w:tr>
      <w:tr w:rsidR="00DB4CC5" w:rsidRPr="00DB4CC5" w:rsidTr="005A43F8">
        <w:trPr>
          <w:trHeight w:val="286"/>
        </w:trPr>
        <w:tc>
          <w:tcPr>
            <w:tcW w:w="567" w:type="dxa"/>
          </w:tcPr>
          <w:p w:rsidR="00DB4CC5" w:rsidRDefault="004722EF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  <w:p w:rsidR="004722EF" w:rsidRPr="004722EF" w:rsidRDefault="004722EF" w:rsidP="00DB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2836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Ведение мяча по </w:t>
            </w:r>
            <w:proofErr w:type="gramStart"/>
            <w:r w:rsidRPr="00DB4CC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прямой</w:t>
            </w:r>
            <w:proofErr w:type="gramEnd"/>
            <w:r w:rsidRPr="00DB4CC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(комбинированный)</w:t>
            </w:r>
          </w:p>
        </w:tc>
        <w:tc>
          <w:tcPr>
            <w:tcW w:w="709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93" w:type="dxa"/>
          </w:tcPr>
          <w:p w:rsidR="00DB4CC5" w:rsidRPr="00DB4CC5" w:rsidRDefault="004722EF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10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DB4CC5" w:rsidRPr="00DB4CC5" w:rsidRDefault="000A1F0F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15.11</w:t>
            </w:r>
          </w:p>
        </w:tc>
        <w:tc>
          <w:tcPr>
            <w:tcW w:w="991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</w:tcPr>
          <w:p w:rsidR="00DB4CC5" w:rsidRPr="00DB4CC5" w:rsidRDefault="00DB4CC5" w:rsidP="00DB4C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Рассказать где зародился футбол. Ведение мяча по прямой правой, левой ногой расстояние 15-20м. Правила соревнований по мини-футболу.</w:t>
            </w:r>
          </w:p>
        </w:tc>
      </w:tr>
    </w:tbl>
    <w:tbl>
      <w:tblPr>
        <w:tblStyle w:val="a8"/>
        <w:tblpPr w:leftFromText="180" w:rightFromText="180" w:vertAnchor="text" w:horzAnchor="margin" w:tblpX="-176" w:tblpY="184"/>
        <w:tblW w:w="15134" w:type="dxa"/>
        <w:tblLayout w:type="fixed"/>
        <w:tblLook w:val="04A0" w:firstRow="1" w:lastRow="0" w:firstColumn="1" w:lastColumn="0" w:noHBand="0" w:noVBand="1"/>
      </w:tblPr>
      <w:tblGrid>
        <w:gridCol w:w="567"/>
        <w:gridCol w:w="2802"/>
        <w:gridCol w:w="708"/>
        <w:gridCol w:w="993"/>
        <w:gridCol w:w="992"/>
        <w:gridCol w:w="9072"/>
      </w:tblGrid>
      <w:tr w:rsidR="00DB4CC5" w:rsidRPr="00DB4CC5" w:rsidTr="005A43F8">
        <w:trPr>
          <w:trHeight w:val="278"/>
        </w:trPr>
        <w:tc>
          <w:tcPr>
            <w:tcW w:w="15134" w:type="dxa"/>
            <w:gridSpan w:val="6"/>
          </w:tcPr>
          <w:p w:rsidR="00DB4CC5" w:rsidRPr="00DB4CC5" w:rsidRDefault="00DB4CC5" w:rsidP="00DB4CC5">
            <w:pPr>
              <w:tabs>
                <w:tab w:val="left" w:pos="622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Гимнастика (10ч)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4722EF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4722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proofErr w:type="gramEnd"/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Обучение кувырку вперед в группировке.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Повторение стойки на лопатках.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Совершенствование прыжков через скакалку.</w:t>
            </w:r>
          </w:p>
        </w:tc>
        <w:tc>
          <w:tcPr>
            <w:tcW w:w="708" w:type="dxa"/>
          </w:tcPr>
          <w:p w:rsidR="00DB4CC5" w:rsidRPr="00DB4CC5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0A1F0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7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.11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О.Р.У. с различными положениями рук, ног, туловища. СУ. Кувырок вперед, назад, Девочки – равновесие на одной ноге, кувырок вперед; кувырок назад, </w:t>
            </w:r>
            <w:proofErr w:type="spellStart"/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полушпагат</w:t>
            </w:r>
            <w:proofErr w:type="spellEnd"/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Упражнения на гибкость. Упражнения на пресс. Подтягивание: мальчики   - на высокой перекладине, девочки – из положения виса лежа. 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Тестирование: прыжки на скакалке на время,  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наклоны вперед из положения сидя на гибкость.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  <w:r w:rsidR="00DB4CC5"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 в движении. Специально беговые упражнения. Прыжки на скакалке на время и на результат количество раз в минуту. Наклон вперед на гибкость на результат.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722EF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Ознакомление с упражнениями в равновесии.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Совершенствование освоенных акробатических элементов в комбинациях. 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лазанию по канату.</w:t>
            </w:r>
          </w:p>
        </w:tc>
        <w:tc>
          <w:tcPr>
            <w:tcW w:w="708" w:type="dxa"/>
          </w:tcPr>
          <w:p w:rsidR="00DB4CC5" w:rsidRPr="00DB4CC5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0A1F0F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24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.11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О.Р.У.,  СУ. Комбинации из ранее освоенных акробатических элементов.  Упражнениями на бревне (девочки) и на параллельных брусьях (мальчики).   Лазание по канату. Метание набивного мяча из-за головы из положения сидя</w:t>
            </w:r>
          </w:p>
        </w:tc>
      </w:tr>
      <w:tr w:rsidR="00DB4CC5" w:rsidRPr="00DB4CC5" w:rsidTr="005A43F8">
        <w:tc>
          <w:tcPr>
            <w:tcW w:w="567" w:type="dxa"/>
          </w:tcPr>
          <w:p w:rsid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B4CC5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Совершенствование  прыжков через козла ноги врозь. Совершенствование элементам  упражнений на разновысоких брусьях (девочки) и на низкой перекладине (мальчики). 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Совершенствование  упражнений в равновесии.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="000A1F0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9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.11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О.Р.У., СУ. Сгибание и разгибание рук в упоре: девочки от пола, ноги на гимнастической скамейке; девочки с опорой руками на гимнастическую скамейку.  Опорный прыжок</w:t>
            </w:r>
            <w:r w:rsidRPr="00DB4CC5">
              <w:rPr>
                <w:rFonts w:ascii="Times New Roman" w:eastAsia="Calibri" w:hAnsi="Times New Roman" w:cs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(козел в ширину, высота 80-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DB4CC5">
                <w:rPr>
                  <w:rFonts w:ascii="Times New Roman" w:eastAsia="Calibri" w:hAnsi="Times New Roman" w:cs="Times New Roman"/>
                  <w:color w:val="000000"/>
                  <w:spacing w:val="-6"/>
                  <w:sz w:val="20"/>
                  <w:szCs w:val="20"/>
                  <w:lang w:eastAsia="ar-SA"/>
                </w:rPr>
                <w:t>100 см</w:t>
              </w:r>
            </w:smartTag>
            <w:r w:rsidRPr="00DB4CC5">
              <w:rPr>
                <w:rFonts w:ascii="Times New Roman" w:eastAsia="Calibri" w:hAnsi="Times New Roman" w:cs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). </w:t>
            </w: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Упражнения на разновысоких брусьях;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махом одной толчком другой об  верхнюю жердь подъем переворота  в упор на нижнюю жердь, махом назад соскок. </w:t>
            </w: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(девочки) и на низкой перекладине – махи (мальчики). Упражнения на бревне (девочки). 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22EF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Совершенствование акробатических элементов 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Совершенствование  прыжков через козла.</w:t>
            </w:r>
          </w:p>
        </w:tc>
        <w:tc>
          <w:tcPr>
            <w:tcW w:w="708" w:type="dxa"/>
          </w:tcPr>
          <w:p w:rsidR="00DB4CC5" w:rsidRPr="00DB4CC5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722EF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01.12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pacing w:val="7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О.Р.У., СУ. Прыжки через козла.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Акробатика: (М: два кувырка вперед в стойку на лопатках;  Д. два кувырка вперед, кувырок назад в </w:t>
            </w:r>
            <w:proofErr w:type="spellStart"/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полушпагат</w:t>
            </w:r>
            <w:proofErr w:type="spellEnd"/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,)</w:t>
            </w:r>
            <w:r w:rsidRPr="00DB4CC5">
              <w:rPr>
                <w:rFonts w:ascii="Times New Roman" w:eastAsia="Calibri" w:hAnsi="Times New Roman" w:cs="Times New Roman"/>
                <w:spacing w:val="7"/>
                <w:sz w:val="20"/>
                <w:szCs w:val="20"/>
                <w:lang w:eastAsia="ar-SA"/>
              </w:rPr>
              <w:t xml:space="preserve"> Упражнения в равновесии.</w:t>
            </w:r>
          </w:p>
        </w:tc>
      </w:tr>
      <w:tr w:rsidR="00DB4CC5" w:rsidRPr="00DB4CC5" w:rsidTr="005A43F8">
        <w:tc>
          <w:tcPr>
            <w:tcW w:w="567" w:type="dxa"/>
          </w:tcPr>
          <w:p w:rsidR="004722EF" w:rsidRPr="009732CB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</w:t>
            </w:r>
            <w:r w:rsidRPr="00DB4CC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сило</w:t>
            </w:r>
            <w:r w:rsidRPr="00DB4CC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 xml:space="preserve">вых способностей </w:t>
            </w:r>
            <w:r w:rsidRPr="00DB4CC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и силовой вынос</w:t>
            </w:r>
            <w:r w:rsidRPr="00DB4CC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ливости</w:t>
            </w:r>
            <w:r w:rsidRPr="00DB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Совершенствование лазание по канату.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4722EF" w:rsidRDefault="004722EF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06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О.Р.У.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Метание набивного мяча из – за головы (сидя, стоя), назад (через голову, между ног), от груди двумя руками или одной, сбоку одной рукой. </w:t>
            </w: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Лазание по канату.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Гимнастическая полоса препятствий.</w:t>
            </w:r>
          </w:p>
        </w:tc>
      </w:tr>
      <w:tr w:rsidR="00DB4CC5" w:rsidRPr="00DB4CC5" w:rsidTr="005A43F8">
        <w:tc>
          <w:tcPr>
            <w:tcW w:w="15134" w:type="dxa"/>
            <w:gridSpan w:val="6"/>
          </w:tcPr>
          <w:p w:rsidR="00DB4CC5" w:rsidRPr="00DB4CC5" w:rsidRDefault="00DB4CC5" w:rsidP="00DB4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 (7 ч)</w:t>
            </w:r>
          </w:p>
        </w:tc>
      </w:tr>
      <w:tr w:rsidR="00DB4CC5" w:rsidRPr="00DB4CC5" w:rsidTr="005A43F8">
        <w:tc>
          <w:tcPr>
            <w:tcW w:w="567" w:type="dxa"/>
          </w:tcPr>
          <w:p w:rsid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B4CC5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Инструктаж по </w:t>
            </w:r>
            <w:proofErr w:type="gramStart"/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т/б</w:t>
            </w:r>
            <w:proofErr w:type="gramEnd"/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на уроках баскетбола.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Совершенствование стойкам, передвижениям, поворотам, остановкам в баскетболе.</w:t>
            </w:r>
          </w:p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DB4CC5">
              <w:rPr>
                <w:rFonts w:ascii="Times New Roman" w:hAnsi="Times New Roman" w:cs="Times New Roman"/>
                <w:noProof/>
                <w:sz w:val="20"/>
                <w:szCs w:val="20"/>
              </w:rPr>
              <w:t>Совершенствование ведения мяча различными способами. Теоретические знания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  <w:r w:rsidR="004722E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8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.12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Инструктаж по т/б на уроках баскетбола. О.Р.У. с мячом. Специальные беговые упражнения Перемещение в стойке </w:t>
            </w: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баскетболиста; приставными шагами боком, лицом и спиной вперед. Остановка </w:t>
            </w: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 xml:space="preserve">двумя шагами и прыжком. Повороты без мяча и с мячом.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координационных способностей. Ведение мяча в низкой, средней, высокой стойке на месте, в движении, по прямой, с изменением направления. Правила игры в баскетбол.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722EF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Совершенствование ведения мяча, ловли и передачи мяча.</w:t>
            </w:r>
          </w:p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Закрепление ловли и передачи мяча в игре</w:t>
            </w:r>
          </w:p>
        </w:tc>
        <w:tc>
          <w:tcPr>
            <w:tcW w:w="708" w:type="dxa"/>
          </w:tcPr>
          <w:p w:rsidR="00DB4CC5" w:rsidRPr="00DB4CC5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722EF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13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.12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Комплекс упражнений в движении. Ведение мяча. Варианты ловли и передачи мяча без сопротивления (в различных построениях), различными способами на месте и в движении (ловля двумя руками и одной; передачи двумя руками сверху, снизу; двумя руками от груди; одной рукой сверху, снизу, от плеча, над головой, с отскоком от пола).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22EF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Овладение техникой бросков мяча. Совершенствование ведение мяча.</w:t>
            </w:r>
          </w:p>
        </w:tc>
        <w:tc>
          <w:tcPr>
            <w:tcW w:w="708" w:type="dxa"/>
          </w:tcPr>
          <w:p w:rsidR="00DB4CC5" w:rsidRPr="00DB4CC5" w:rsidRDefault="000A1F0F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4722EF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</w:p>
          <w:p w:rsidR="00DB4CC5" w:rsidRPr="00DB4CC5" w:rsidRDefault="004722EF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15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.12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Варианты ведения мяча без сопротивления (обычное ведение и ведение со сниженным отскоком). Варианты бросков мяча без сопротивления  (бросок двумя руками от груди и сверху, бросок.  Броски одной и двумя руками в прыжке.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722EF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Овладение техникой бросков мяча. Совершенствование освоенных элементов баскетбола.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722EF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20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.12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О.Р.У. в движении.  Варианты ведения мяча. Варианты ловли и передачи мяча. Бросок на точность и быстроту в движении одной рукой от плеча после ведения в прыжке со среднего расстояния из – под щита.</w:t>
            </w:r>
          </w:p>
        </w:tc>
      </w:tr>
      <w:tr w:rsidR="00DB4CC5" w:rsidRPr="00DB4CC5" w:rsidTr="005A43F8">
        <w:trPr>
          <w:trHeight w:val="703"/>
        </w:trPr>
        <w:tc>
          <w:tcPr>
            <w:tcW w:w="567" w:type="dxa"/>
          </w:tcPr>
          <w:p w:rsidR="00DB4CC5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Урок – </w:t>
            </w: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соревнование.</w:t>
            </w:r>
          </w:p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Овладение техники ранее изученных элементов  в играх.</w:t>
            </w:r>
          </w:p>
        </w:tc>
        <w:tc>
          <w:tcPr>
            <w:tcW w:w="708" w:type="dxa"/>
          </w:tcPr>
          <w:p w:rsidR="00DB4CC5" w:rsidRPr="00DB4CC5" w:rsidRDefault="000A1F0F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722EF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22</w:t>
            </w:r>
            <w:r w:rsidR="00DB4CC5"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.12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Учет техники выполнения броска мяча в кольцо слева, справа, по центру от кольца.</w:t>
            </w:r>
          </w:p>
        </w:tc>
      </w:tr>
      <w:tr w:rsidR="00DB4CC5" w:rsidRPr="00DB4CC5" w:rsidTr="005A43F8">
        <w:trPr>
          <w:trHeight w:val="271"/>
        </w:trPr>
        <w:tc>
          <w:tcPr>
            <w:tcW w:w="15134" w:type="dxa"/>
            <w:gridSpan w:val="6"/>
          </w:tcPr>
          <w:p w:rsidR="00DB4CC5" w:rsidRPr="00DB4CC5" w:rsidRDefault="00DB4CC5" w:rsidP="00DB4CC5">
            <w:pPr>
              <w:suppressAutoHyphens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Гандбол (4 часа)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722EF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гандболом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</w:t>
            </w:r>
            <w:r w:rsidR="00DB4CC5"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 учащегося умений построения и реализации новых знаний (понятий, способов действий): разучивание разминки с мячами в парах; разучивание правил спортивной игры «Гандбол», гандбольных упражнений; выполнение игровых упражнений: броски мяча по воротам с дальних дистанций; проектирование способов выполнения дифференцированного  домашнего задания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Броски, передачи, передвижения в гандболе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29.12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у учащихся способностей к рефлексии коррекционно-контрольного типа и реализация коррекционной нормы(фиксирования собственных затруднений в деятельности):разучивание разминки в парах; проверка выполнения домашнего задании; выполнение бросков мяча в ворота с сопротивлением, игровых упражнений в пара; коллективное проведение спортивной игры «Гандбол»; проектирование способов выполнения дифференцированного домашнего задания 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22EF" w:rsidRPr="004722EF" w:rsidRDefault="004722E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игра «Гандбол»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0A1F0F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10.01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у учащихся способностей к рефлексии коррекционно-контрольного типа и реализация коррекционной нормы(фиксирования собственных затруднений в деятельности): выполнение разминки в парах; проверка выполнения домашнего задания; умение чувствовать противника и партнера; выполнение бросков мяча в ворота с сопротивлением и игровых упражнений в парах; коллективное проведение спортивной игры «Гандбол»; проектирование способов выполнения дифференцированного домашнего задания </w:t>
            </w:r>
          </w:p>
        </w:tc>
      </w:tr>
      <w:tr w:rsidR="00DB4CC5" w:rsidRPr="00DB4CC5" w:rsidTr="005A43F8">
        <w:tc>
          <w:tcPr>
            <w:tcW w:w="15134" w:type="dxa"/>
            <w:gridSpan w:val="6"/>
          </w:tcPr>
          <w:p w:rsidR="00DB4CC5" w:rsidRPr="00DB4CC5" w:rsidRDefault="00DB4CC5" w:rsidP="00DB4CC5">
            <w:pPr>
              <w:tabs>
                <w:tab w:val="left" w:pos="72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Лыжная подготовка (22ч)</w:t>
            </w:r>
          </w:p>
        </w:tc>
      </w:tr>
      <w:tr w:rsidR="00DB4CC5" w:rsidRPr="00DB4CC5" w:rsidTr="005A43F8">
        <w:tc>
          <w:tcPr>
            <w:tcW w:w="567" w:type="dxa"/>
          </w:tcPr>
          <w:p w:rsidR="000A1F0F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B4CC5" w:rsidRPr="000A1F0F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34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ind w:left="-69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lastRenderedPageBreak/>
              <w:t xml:space="preserve">Передвижения на лыжах 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lastRenderedPageBreak/>
              <w:t>ступающим и скользящим шагом с пал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ками</w:t>
            </w:r>
            <w:r w:rsidRPr="00DB4CC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tt-RU"/>
              </w:rPr>
              <w:t xml:space="preserve"> </w:t>
            </w:r>
          </w:p>
          <w:p w:rsidR="00DB4CC5" w:rsidRPr="00DB4CC5" w:rsidRDefault="00DB4CC5" w:rsidP="00DB4CC5">
            <w:pPr>
              <w:ind w:left="-69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tt-RU"/>
              </w:rPr>
              <w:t>(комбинированный)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1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  <w:t>2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.01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Организующие команды: «Лыжи под руку!», «Лыжи к ноге!», «На лыжи становись!»; пра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 xml:space="preserve">вила обгона 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lastRenderedPageBreak/>
              <w:t>во вре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мя передвижения на лыжах; ступающий и скользящий шаг на лыжах с палками; прохождение дистанции 500 м скользящим шагом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1F0F" w:rsidRPr="000A1F0F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Попеременный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 на лыжах с палками </w:t>
            </w:r>
            <w:r w:rsidRPr="00DB4C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1</w:t>
            </w:r>
            <w:r w:rsidR="009732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  <w:t>7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.01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Организующие команды: «Лыжи на плечо!», «Лыжи к ноге!», «На лыжи становись!»; по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 xml:space="preserve">вороты на месте «веером»; ступающий и скользящий шаг на лыжах с палками; попеременный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ход; прохождение дистанции 500 м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1F0F" w:rsidRPr="000A1F0F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Одновременный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 на лыжах с палками </w:t>
            </w:r>
            <w:r w:rsidRPr="00DB4C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DB4CC5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  <w:t>19.01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Организующие команды: «Лыжи на плечо!», «На лы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 xml:space="preserve">жи становись!»; попеременный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ход; одновременный одношажный и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ход; подвижная игра «Кто дальше?»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Чередование шага и хода во время прохождения дистанции на лы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жах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732CB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</w:pPr>
          </w:p>
          <w:p w:rsidR="009732CB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  <w:t>24.01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Организующие команды: «Лыжи под руку!», «На лы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 xml:space="preserve">жи становись!»; разминка на лыжах с палками; попеременный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ход; одновременный одношажный и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ход; чередование лыжных ходов во время прохождения дистанции; подвижная игра на лыжах «Кто дальше?»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1F0F" w:rsidRPr="000A1F0F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  <w:lang w:eastAsia="tt-RU"/>
              </w:rPr>
              <w:t>Техника торможения и поворотов на лыжах</w:t>
            </w:r>
          </w:p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tt-RU"/>
              </w:rPr>
            </w:pPr>
            <w:r w:rsidRPr="00DB4CC5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DB4CC5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  <w:t>26.01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Организующие команды: «Лыжи на плечо!», «На лы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жи становись!»; ступающий и скользящий шаг на лыжах с палками;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попере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 xml:space="preserve">менный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ход, одновре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менный одношаж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 xml:space="preserve">ный и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 ход; спуск со скло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на в высокой и низ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кой стойке; торможение «плугом», падением, лыжными палками; подвижная игра «Волки и зайчата»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1F0F" w:rsidRPr="000A1F0F" w:rsidRDefault="000A1F0F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  <w:lang w:eastAsia="tt-RU"/>
              </w:rPr>
              <w:t>Подвижная игра на лы</w:t>
            </w:r>
            <w:r w:rsidRPr="00DB4CC5">
              <w:rPr>
                <w:rFonts w:ascii="Times New Roman" w:hAnsi="Times New Roman" w:cs="Times New Roman"/>
                <w:sz w:val="20"/>
                <w:szCs w:val="20"/>
                <w:lang w:eastAsia="tt-RU"/>
              </w:rPr>
              <w:softHyphen/>
              <w:t>жах - «Прокатись через ворота»</w:t>
            </w:r>
            <w:r w:rsidRPr="00DB4CC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eastAsia="tt-RU"/>
              </w:rPr>
              <w:t xml:space="preserve"> </w:t>
            </w:r>
            <w:r w:rsidRPr="00DB4CC5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tt-RU"/>
              </w:rPr>
              <w:t>(</w:t>
            </w:r>
            <w:proofErr w:type="spellStart"/>
            <w:r w:rsidRPr="00DB4CC5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tt-RU"/>
              </w:rPr>
              <w:t>комбинироваяный</w:t>
            </w:r>
            <w:proofErr w:type="spellEnd"/>
            <w:r w:rsidRPr="00DB4CC5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tt-RU"/>
              </w:rPr>
              <w:t>)</w:t>
            </w:r>
          </w:p>
        </w:tc>
        <w:tc>
          <w:tcPr>
            <w:tcW w:w="708" w:type="dxa"/>
          </w:tcPr>
          <w:p w:rsidR="00DB4CC5" w:rsidRPr="005C185A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32CB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</w:pPr>
          </w:p>
          <w:p w:rsidR="009732CB" w:rsidRPr="00DB4CC5" w:rsidRDefault="004F3B01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  <w:t>02.02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Организующие команды: «Лыжи на плечо!», «На лы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жи становись!»; ступающий и скользящий шаг на лыжах с палками; попере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 xml:space="preserve">менный </w:t>
            </w:r>
            <w:proofErr w:type="spellStart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двухшаж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ный</w:t>
            </w:r>
            <w:proofErr w:type="spellEnd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 xml:space="preserve"> ход, одновре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менный одношаж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 xml:space="preserve">ный и </w:t>
            </w:r>
            <w:proofErr w:type="spellStart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 xml:space="preserve"> ход; спуск со скло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на в высокой и низ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кой стойке; торможение «плугом», падением, лыжными палками; по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движные игры «Волки и зайчата», «Прокатись через ворота»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 xml:space="preserve">Спуск со склона на лыжах с палками «змейкой» </w:t>
            </w:r>
            <w:r w:rsidRPr="00DB4C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tt-RU"/>
              </w:rPr>
              <w:t>(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tt-RU"/>
              </w:rPr>
              <w:t>комбинироваяный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tt-RU"/>
              </w:rPr>
              <w:t>)</w:t>
            </w:r>
          </w:p>
        </w:tc>
        <w:tc>
          <w:tcPr>
            <w:tcW w:w="708" w:type="dxa"/>
          </w:tcPr>
          <w:p w:rsidR="00DB4CC5" w:rsidRPr="005C185A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32CB" w:rsidRPr="005C185A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DB4CC5" w:rsidRPr="005C185A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  <w:p w:rsidR="009732CB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t-RU"/>
              </w:rPr>
              <w:t>04.02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Организующие команды: «Лыжи под руку!», «На лы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жи становись!»; различные лыжные ходы; различные варианты подъемов на склон; различные варианты спусков со склона; спуск на лыжах с палками со склона «змей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softHyphen/>
              <w:t>кой»; подвижная игра «Затормози в квадрате»; игровое упражнение «Кто ровнее?»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  <w:lang w:eastAsia="tt-RU"/>
              </w:rPr>
              <w:t xml:space="preserve">Прохождение дистанции 1000 метров на лыжах на время </w:t>
            </w:r>
            <w:r w:rsidRPr="00DB4CC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tt-RU"/>
              </w:rPr>
              <w:t>(</w:t>
            </w:r>
            <w:proofErr w:type="gramStart"/>
            <w:r w:rsidRPr="00DB4CC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tt-RU"/>
              </w:rPr>
              <w:t>комбинированный</w:t>
            </w:r>
            <w:proofErr w:type="gramEnd"/>
            <w:r w:rsidRPr="00DB4CC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tt-RU"/>
              </w:rPr>
              <w:t>)</w:t>
            </w:r>
          </w:p>
        </w:tc>
        <w:tc>
          <w:tcPr>
            <w:tcW w:w="708" w:type="dxa"/>
          </w:tcPr>
          <w:p w:rsidR="00DB4CC5" w:rsidRPr="005C185A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32CB" w:rsidRPr="00DB4CC5" w:rsidRDefault="009732CB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</w:pPr>
          </w:p>
          <w:p w:rsidR="009732CB" w:rsidRPr="00DB4CC5" w:rsidRDefault="009732CB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  <w:t>07.</w:t>
            </w:r>
            <w:r w:rsidR="004F3B01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  <w:t>02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Организующие команды: «Лыжи на плечо!», «На лы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жи становись!»; разминочные упраж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нения на лыжах; прохождение дис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softHyphen/>
              <w:t>танции 1000 м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Торможение плугом (</w:t>
            </w:r>
            <w:proofErr w:type="gramStart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proofErr w:type="gramEnd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F3B01" w:rsidRPr="00DB4CC5" w:rsidRDefault="004F3B01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F3B01" w:rsidRPr="00DB4CC5" w:rsidRDefault="004F3B01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09.02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Торможение плугом. Учить отведению заднего конца нижней лыжи в торможении упором на площадке выката и склоне. Развитие выносливости. 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одновременно одношажных ходов</w:t>
            </w:r>
          </w:p>
        </w:tc>
        <w:tc>
          <w:tcPr>
            <w:tcW w:w="708" w:type="dxa"/>
          </w:tcPr>
          <w:p w:rsidR="00DB4CC5" w:rsidRPr="005C185A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3B01" w:rsidRPr="00DB4CC5" w:rsidRDefault="004F3B01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F3B01" w:rsidRPr="004F3B01" w:rsidRDefault="004F3B01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14.02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ОРУ на месте. Специально подводящие упражнения. Техника одновременно одношажных ходов. Попеременно </w:t>
            </w:r>
            <w:proofErr w:type="spellStart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двухшажный</w:t>
            </w:r>
            <w:proofErr w:type="spellEnd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 ход.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техники попеременно </w:t>
            </w:r>
            <w:proofErr w:type="spellStart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двухшажного</w:t>
            </w:r>
            <w:proofErr w:type="spellEnd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 хода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4F3B01" w:rsidRDefault="004F3B01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16.02</w:t>
            </w:r>
          </w:p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Разминка без лыж. Имитационные упражнения на месте и в движении. Развитие выносливости. Техника попеременно </w:t>
            </w:r>
            <w:proofErr w:type="spellStart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двухшажного</w:t>
            </w:r>
            <w:proofErr w:type="spellEnd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 хода. Прохождение на лыжах дистанции 1000м.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2802" w:type="dxa"/>
          </w:tcPr>
          <w:p w:rsidR="00DB4CC5" w:rsidRPr="00DB4CC5" w:rsidRDefault="00DB4CC5" w:rsidP="005A43F8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Движение туловища в о</w:t>
            </w:r>
            <w:r w:rsidR="005A43F8"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е на разной скорости </w:t>
            </w:r>
            <w:r w:rsidR="005A43F8"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передвижения (комбинированный</w:t>
            </w:r>
            <w:proofErr w:type="gramStart"/>
            <w:r w:rsidR="005A43F8"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)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</w:t>
            </w:r>
            <w:proofErr w:type="gramEnd"/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новременно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бесшажном</w:t>
            </w:r>
            <w:proofErr w:type="spellEnd"/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ход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DB4CC5" w:rsidRPr="004F3B01" w:rsidRDefault="004F3B01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21.02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Одновременно </w:t>
            </w:r>
            <w:proofErr w:type="spellStart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бесшажный</w:t>
            </w:r>
            <w:proofErr w:type="spellEnd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ход. Движение туловища в одновременно </w:t>
            </w:r>
            <w:proofErr w:type="spellStart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бесшажном</w:t>
            </w:r>
            <w:proofErr w:type="spellEnd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ходе на разной скорости передвижения.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46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Одновременно </w:t>
            </w:r>
            <w:proofErr w:type="spellStart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бесшажный</w:t>
            </w:r>
            <w:proofErr w:type="spellEnd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 ход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4F3B01" w:rsidRDefault="004F3B01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</w:pPr>
            <w:r w:rsidRPr="004F3B0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28.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Одновременный </w:t>
            </w:r>
            <w:proofErr w:type="spellStart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бесшажный</w:t>
            </w:r>
            <w:proofErr w:type="spellEnd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ход. Движение туловища в одновременном </w:t>
            </w:r>
            <w:proofErr w:type="spellStart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бесшажном</w:t>
            </w:r>
            <w:proofErr w:type="spellEnd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ходе на разной скорости передвижения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4F3B01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Передвижение на лыжах всеми способами 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="00DB4CC5" w:rsidRPr="00DB4CC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B4CC5" w:rsidRPr="00DB4C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Непрерывное передвижение. Ускорение согласованное движение маховой ноги и руки, выносящей палку в попеременном </w:t>
            </w:r>
            <w:proofErr w:type="spellStart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двухшажном</w:t>
            </w:r>
            <w:proofErr w:type="spellEnd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 ходе. Ритм движений в одновременном </w:t>
            </w:r>
            <w:proofErr w:type="spellStart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двухшажном</w:t>
            </w:r>
            <w:proofErr w:type="spellEnd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 ходе.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Техника безопасности. Стойки, захваты.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="00DB4CC5" w:rsidRPr="00DB4CC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B4CC5" w:rsidRPr="00DB4C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Правила техники безопасности при занятиях легкой атлетикой. </w:t>
            </w:r>
            <w:proofErr w:type="spellStart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Самастраховка</w:t>
            </w:r>
            <w:proofErr w:type="spellEnd"/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. Падение назад, на бок кувырком. Прямой удар в голову и защита от него. Передняя подножка. Удержание сбоку.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Борьба в стойке.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Передняя подножка. Прямой удар в голову и защита от него. Обезоруживание при ударе ножом сверху. Удержание сбоку.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Защита от ударов ногами лежа на боку.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B4CC5" w:rsidRPr="00DB4CC5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>Обезоруживание при ударе ножом сверху. Удержание сбоку. Прямой удар в голову и защиту от него.</w:t>
            </w:r>
          </w:p>
        </w:tc>
      </w:tr>
      <w:tr w:rsidR="00DB4CC5" w:rsidRPr="00DB4CC5" w:rsidTr="005A43F8">
        <w:tc>
          <w:tcPr>
            <w:tcW w:w="15134" w:type="dxa"/>
            <w:gridSpan w:val="6"/>
          </w:tcPr>
          <w:p w:rsidR="00DB4CC5" w:rsidRPr="00DB4CC5" w:rsidRDefault="00DB4CC5" w:rsidP="00DB4CC5">
            <w:pPr>
              <w:tabs>
                <w:tab w:val="left" w:pos="688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 (5ч)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76DD4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51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widowControl w:val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Технико-тактические действия  и приемы игры в баскетбол:</w:t>
            </w:r>
            <w:r w:rsidRPr="00DB4CC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Броски одной рукой с места после ведения и остановки,  без сопротивления защитника (максимальное расстояние до корзины 3,60 м)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4F3B01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6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технику игровых действий и приёмов, варьируют ее в зависимости от ситуаций и условий, возникающих в процессе игровой деятельности.</w:t>
            </w:r>
          </w:p>
          <w:p w:rsidR="00DB4CC5" w:rsidRPr="00DB4CC5" w:rsidRDefault="00DB4CC5" w:rsidP="00DB4CC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технику броска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52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B4CC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Броски одной рукой в движении после ведения и  ловли, без сопротивления защитника.</w:t>
            </w:r>
          </w:p>
          <w:p w:rsidR="00DB4CC5" w:rsidRPr="00DB4CC5" w:rsidRDefault="00DB4CC5" w:rsidP="00DB4CC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Взаимодействие двух игроков «Отдай мяч и выйди»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21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Понимают назначение личной опеки в баскетболе. Демонстрируют технику броска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B4CC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Комбинации из освоенных элементов: ловля, ведение, бросок</w:t>
            </w:r>
          </w:p>
          <w:p w:rsidR="00DB4CC5" w:rsidRPr="00DB4CC5" w:rsidRDefault="00DB4CC5" w:rsidP="00DB4CC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Игра по упрощенным правилам мини-баскетбола</w:t>
            </w:r>
          </w:p>
        </w:tc>
        <w:tc>
          <w:tcPr>
            <w:tcW w:w="708" w:type="dxa"/>
          </w:tcPr>
          <w:p w:rsidR="00DB4CC5" w:rsidRPr="00DB4CC5" w:rsidRDefault="004F3B01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23</w:t>
            </w:r>
            <w:r w:rsidR="00DB4CC5"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Владеют  техническими приёмами и демонстрируют их. Выявляют ошибки в технических приемах, допущенные сверстниками и сравнивают их со своим выполнением </w:t>
            </w:r>
          </w:p>
        </w:tc>
      </w:tr>
      <w:tr w:rsidR="00DB4CC5" w:rsidRPr="00DB4CC5" w:rsidTr="005A43F8">
        <w:tc>
          <w:tcPr>
            <w:tcW w:w="15134" w:type="dxa"/>
            <w:gridSpan w:val="6"/>
          </w:tcPr>
          <w:p w:rsidR="00DB4CC5" w:rsidRPr="00DB4CC5" w:rsidRDefault="00DB4CC5" w:rsidP="00DB4CC5">
            <w:pPr>
              <w:suppressAutoHyphens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Волейбол (10ч)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76DD4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Беседа по технике безопасности на уроках кроссовой подготовке и спортивных игр.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Теоретические основы.</w:t>
            </w:r>
          </w:p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Ознакомлением со стойкой </w:t>
            </w:r>
            <w:r w:rsidRPr="00DB4CC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волейболиста, с перемещением в стойке приставными шагами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="004F3B01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8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Инструктаж по т/б на уроках кроссовой подготовки и спортивных игр. </w:t>
            </w: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Бег 3 минуты.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О.Р.У. Специальные беговые упражнения. Перемещение в стойке волейболиста.</w:t>
            </w: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Комбинации из освоенных элементов техники перемещений (шагом, приставным шагом, </w:t>
            </w:r>
            <w:proofErr w:type="spellStart"/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скрестным</w:t>
            </w:r>
            <w:proofErr w:type="spellEnd"/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шагом, двойным шагом, бегом, скачком, прыжком, падением). Ходьба, бег и выполнение заданий (сесть на пол, встать, подпрыгнуть).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координационных способностей. Терминология игры в волейбол. Правила игры в волейбол.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Совершенствование: стойки и передвижения, повороты, остановки.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30</w:t>
            </w:r>
            <w:r w:rsidR="00DB4CC5"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.03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Кроссовый бег 3 минуты.</w:t>
            </w: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Комбинации из освоенных элементов техники перемещений (шагом, приставным шагом, </w:t>
            </w:r>
            <w:proofErr w:type="spellStart"/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скрестным</w:t>
            </w:r>
            <w:proofErr w:type="spellEnd"/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шагом, двойным шагом, бегом, скачком, прыжком; остановки, ускорения). 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координационных способностей.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Совершенствование передачи мяча сверху двумя руками на месте и после перемещения вперед.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Обучение нижней прямой подаче мяча.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04.04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Кроссовый бег  4 минуты.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Упражнения по овладению и совершенствованию в технике передвижений и владения мячом (бег с изменением скорости, направления).</w:t>
            </w: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Передача мяча сверху двумя руками на месте и после перемещения  вперед. Передачи мяча над собой. То же через сетку. Нижняя прямая подача мяча с расстояния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DB4CC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ar-SA"/>
                </w:rPr>
                <w:t>6 м</w:t>
              </w:r>
            </w:smartTag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от сетки.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6DD4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Совершенствование техники нижней прямой подачи мяча.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Обучение приему мяча после подачи.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06.04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Кроссовый бег 4,5 минуты.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О.Р.У. на локальное развитие мышц туловища.</w:t>
            </w:r>
            <w:r w:rsidRPr="00DB4C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Групповые упражнения с подач через сетку. Индивидуально – верхняя и нижняя передача у стенки. Обучение приему мяча снизу после подачи.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76DD4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Совершенствование нижней  подачи мяча с расстояния 3-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DB4CC5">
                <w:rPr>
                  <w:rFonts w:ascii="Times New Roman" w:eastAsia="Calibri" w:hAnsi="Times New Roman" w:cs="Times New Roman"/>
                  <w:bCs/>
                  <w:sz w:val="20"/>
                  <w:szCs w:val="20"/>
                  <w:lang w:eastAsia="ar-SA"/>
                </w:rPr>
                <w:t>6 метров</w:t>
              </w:r>
            </w:smartTag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от сетки.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11</w:t>
            </w:r>
            <w:r w:rsidR="00DB4CC5"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.04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Бег 5 минут. </w:t>
            </w: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О.Р.У. Передача мяча сверху двумя руками правым, левым боком; с продвижением вперед, назад. Нижняя подача мяча: а) имитация подачи мяча и подача мяча в стенку с 3 – 6метров; подача на партнера;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6DD4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приемы игры. Игровые задания. Развитие координа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ционных способно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стей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F3B0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Кроссовый бег  4 минуты.</w:t>
            </w:r>
          </w:p>
          <w:p w:rsidR="00DB4CC5" w:rsidRP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лективное выполнение комплекса общеразвивающих упражнений с мячом; закрепление техники прие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ма и передачи мяча в парах, ниж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ней подачи мяча; игровые задания с ограниченным числом игроков (2:2, 3:2, 3:3) и на укороченных пло</w:t>
            </w: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щадках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Урок - соревнование</w:t>
            </w:r>
          </w:p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Развитие двигательных качеств в играх (ловкости, координации, быстроты)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  <w:r w:rsidR="004F3B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8</w:t>
            </w: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  <w:t>.</w:t>
            </w: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04</w:t>
            </w:r>
          </w:p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B4C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Учет техники выполнения передачи мяча сверху двумя руками в парах на месте. Совершенствование изученных элементов в игре волейбол.</w:t>
            </w:r>
          </w:p>
        </w:tc>
      </w:tr>
      <w:tr w:rsidR="00DB4CC5" w:rsidRPr="00DB4CC5" w:rsidTr="005A43F8">
        <w:tc>
          <w:tcPr>
            <w:tcW w:w="15134" w:type="dxa"/>
            <w:gridSpan w:val="6"/>
          </w:tcPr>
          <w:p w:rsidR="00DB4CC5" w:rsidRPr="00DB4CC5" w:rsidRDefault="00DB4CC5" w:rsidP="00DB4CC5">
            <w:pPr>
              <w:tabs>
                <w:tab w:val="left" w:pos="66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Плавание (3ч)</w:t>
            </w:r>
          </w:p>
        </w:tc>
      </w:tr>
      <w:tr w:rsidR="00DB4CC5" w:rsidRPr="00DB4CC5" w:rsidTr="005A43F8">
        <w:trPr>
          <w:trHeight w:val="983"/>
        </w:trPr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76DD4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Инструктаж ТБ занятий на воде. Основные способы плавания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20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Плавания техники безопасности на уроках плавания. Выполнение подводящих упражнений на суше. 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9732CB" w:rsidRDefault="00DB4CC5" w:rsidP="000A1F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6DD4" w:rsidRPr="000A1F0F" w:rsidRDefault="00876DD4" w:rsidP="000A1F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61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Кроль на груди и на спине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  <w:r w:rsidR="004F3B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5</w:t>
            </w: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.</w:t>
            </w: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Подводящие упражнения на суше. Специальные упражнения на суше. Демонстрировать технику плавания кролем на груди и на спине на плакатах и видео фильмах. Объяснить основные звенья техники.</w:t>
            </w:r>
          </w:p>
        </w:tc>
      </w:tr>
      <w:tr w:rsidR="00DB4CC5" w:rsidRPr="00DB4CC5" w:rsidTr="005A43F8">
        <w:tc>
          <w:tcPr>
            <w:tcW w:w="15134" w:type="dxa"/>
            <w:gridSpan w:val="6"/>
          </w:tcPr>
          <w:p w:rsidR="00DB4CC5" w:rsidRPr="00DB4CC5" w:rsidRDefault="00DB4CC5" w:rsidP="00DB4CC5">
            <w:pPr>
              <w:tabs>
                <w:tab w:val="left" w:pos="664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Легкая атлетика (8ч)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76DD4" w:rsidRPr="00876DD4" w:rsidRDefault="00876DD4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  <w:r w:rsidR="004F3B01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Ходьба по залу с выполнением прыжковых упражнений. ОРУ с гимнастической скакалкой. Медленный бег до 3 минут. Совершенствование техники прыжка в высоту. 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C1C67" w:rsidRPr="003C1C67" w:rsidRDefault="003C1C67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63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 xml:space="preserve">Бег с изменением </w:t>
            </w: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направления (комбинированный)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DB4CC5" w:rsidRPr="00DB4CC5" w:rsidRDefault="004F3B01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02.0</w:t>
            </w:r>
            <w:r w:rsidR="003C1C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Бег с изменением направления. Бег в умеренном темпе до 3-х минут. Совершенствовать технику </w:t>
            </w: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прыжка в высоту способом «ножницы». Игра «Переправа»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Default="003C1C67" w:rsidP="000A1F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64</w:t>
            </w:r>
          </w:p>
          <w:p w:rsidR="00876DD4" w:rsidRDefault="00876DD4" w:rsidP="000A1F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76DD4" w:rsidRPr="00876DD4" w:rsidRDefault="00876DD4" w:rsidP="000A1F0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Бег на выносливость (комбинированный)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3C1C67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04</w:t>
            </w:r>
            <w:r w:rsidR="00DB4CC5"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.</w:t>
            </w:r>
            <w:r w:rsidR="00DB4CC5"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5</w:t>
            </w:r>
          </w:p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Равномерный бег 5 минут. Чередование бега и ходьбы (80м бег, 100м ходьба). ОРУ в движении. Круговая эстафета. Игра «Перестрелка»</w:t>
            </w:r>
          </w:p>
        </w:tc>
      </w:tr>
      <w:tr w:rsidR="00DB4CC5" w:rsidRPr="00DB4CC5" w:rsidTr="005A43F8">
        <w:trPr>
          <w:trHeight w:val="1124"/>
        </w:trPr>
        <w:tc>
          <w:tcPr>
            <w:tcW w:w="567" w:type="dxa"/>
          </w:tcPr>
          <w:p w:rsidR="00DB4CC5" w:rsidRDefault="00DB4CC5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76DD4" w:rsidRPr="00876DD4" w:rsidRDefault="003C1C67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hAnsi="Times New Roman" w:cs="Times New Roman"/>
                <w:iCs/>
                <w:sz w:val="20"/>
                <w:szCs w:val="20"/>
              </w:rPr>
              <w:t>Тестирование челночного бега 3 х 10 м с высокого старта</w:t>
            </w:r>
            <w:r w:rsidRPr="00DB4CC5">
              <w:rPr>
                <w:rFonts w:ascii="Times New Roman" w:hAnsi="Times New Roman" w:cs="Times New Roman"/>
                <w:sz w:val="20"/>
                <w:szCs w:val="20"/>
              </w:rPr>
              <w:t xml:space="preserve"> (комбинированный)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3C1C67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11</w:t>
            </w:r>
            <w:r w:rsidR="00DB4CC5"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.05</w:t>
            </w:r>
          </w:p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Организационные команды; беговая разминка; тестиро</w:t>
            </w: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вание челночного бега 3 х 10 м с вы</w:t>
            </w: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сокого старта; тех</w:t>
            </w: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ника метания ме</w:t>
            </w: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шочка на дальность; подвижная игра «Флаг на башне»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DB4CC5" w:rsidRDefault="003C1C67" w:rsidP="00DB4C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Полоса препятствий (</w:t>
            </w:r>
            <w:proofErr w:type="gramStart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proofErr w:type="gramEnd"/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DB4CC5" w:rsidRPr="00DB4CC5" w:rsidRDefault="003C1C67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16</w:t>
            </w:r>
            <w:r w:rsidR="00DB4CC5"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Ходьба и медленный бег до 3-ех мин. ОРУ в движении. Прохождение полосы из 5-ти препятствий(тоннель, болото, скамейка, стена, батут). Встречная эстафета 3х10 с кубиками. Упражнения на брюшной пресс.</w:t>
            </w:r>
          </w:p>
        </w:tc>
      </w:tr>
      <w:tr w:rsidR="00DB4CC5" w:rsidRPr="00DB4CC5" w:rsidTr="005A43F8">
        <w:tc>
          <w:tcPr>
            <w:tcW w:w="15134" w:type="dxa"/>
            <w:gridSpan w:val="6"/>
          </w:tcPr>
          <w:p w:rsidR="00DB4CC5" w:rsidRPr="00DB4CC5" w:rsidRDefault="00DB4CC5" w:rsidP="00DB4CC5">
            <w:pPr>
              <w:tabs>
                <w:tab w:val="left" w:pos="663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Мини-футбол (5ч)</w:t>
            </w:r>
          </w:p>
        </w:tc>
      </w:tr>
      <w:tr w:rsidR="00DB4CC5" w:rsidRPr="00DB4CC5" w:rsidTr="005A43F8">
        <w:trPr>
          <w:trHeight w:val="1146"/>
        </w:trPr>
        <w:tc>
          <w:tcPr>
            <w:tcW w:w="567" w:type="dxa"/>
          </w:tcPr>
          <w:p w:rsidR="00DB4CC5" w:rsidRDefault="000A1F0F" w:rsidP="00DB4CC5">
            <w:pPr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876DD4" w:rsidRPr="00876DD4" w:rsidRDefault="003C1C67" w:rsidP="00DB4CC5">
            <w:pPr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Техника безопасности на занятиях по мини-футболу.</w:t>
            </w:r>
          </w:p>
          <w:p w:rsidR="00DB4CC5" w:rsidRPr="00DB4CC5" w:rsidRDefault="00DB4CC5" w:rsidP="00DB4C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C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Совершенствование навыков передачи мяча (комбинированный)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3C1C67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  <w:t>18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.05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ОРУ в движении. Специально беговые упражнения. Техника безопасности на занятиях по мини-футболу. Техника передачи мяча. Двухсторонняя игра в футбол.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3C1C67" w:rsidP="00DB4CC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Техника остановки мяча (</w:t>
            </w:r>
            <w:proofErr w:type="gram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комбинированный</w:t>
            </w:r>
            <w:proofErr w:type="gram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3C1C67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  <w:t>23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.05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ОРУ в движении. Специально беговые упражнения. Развитие скоростных качеств. Техника остановки мяча. Двухсторонняя игра  в футбол.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3C1C67" w:rsidP="00DB4CC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Обучение технике остановки мяча (</w:t>
            </w:r>
            <w:proofErr w:type="gram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комбинированный</w:t>
            </w:r>
            <w:proofErr w:type="gram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3C1C67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  <w:t>2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  <w:t>5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.05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Общеразвивающие упражнения с мячами  в движении. Специально беговые упражнения. Техника остановки мяча. Развитие выносливости. Двухсторонняя игра в футбол.</w:t>
            </w:r>
          </w:p>
        </w:tc>
      </w:tr>
      <w:tr w:rsidR="00DB4CC5" w:rsidRPr="00DB4CC5" w:rsidTr="005A43F8">
        <w:tc>
          <w:tcPr>
            <w:tcW w:w="567" w:type="dxa"/>
          </w:tcPr>
          <w:p w:rsidR="00DB4CC5" w:rsidRPr="000A1F0F" w:rsidRDefault="00876DD4" w:rsidP="00DB4CC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280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Обучение технике удара мяча (</w:t>
            </w:r>
            <w:proofErr w:type="gramStart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комбинированный</w:t>
            </w:r>
            <w:proofErr w:type="gramEnd"/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  <w:t>)</w:t>
            </w:r>
          </w:p>
        </w:tc>
        <w:tc>
          <w:tcPr>
            <w:tcW w:w="708" w:type="dxa"/>
          </w:tcPr>
          <w:p w:rsidR="00DB4CC5" w:rsidRPr="00DB4CC5" w:rsidRDefault="00DB4CC5" w:rsidP="00DB4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DB4CC5" w:rsidRPr="00DB4CC5" w:rsidRDefault="003C1C67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en-US" w:eastAsia="tt-RU"/>
              </w:rPr>
              <w:t>30</w:t>
            </w:r>
            <w:r w:rsidR="00DB4CC5"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.05</w:t>
            </w:r>
          </w:p>
        </w:tc>
        <w:tc>
          <w:tcPr>
            <w:tcW w:w="99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</w:p>
        </w:tc>
        <w:tc>
          <w:tcPr>
            <w:tcW w:w="9072" w:type="dxa"/>
          </w:tcPr>
          <w:p w:rsidR="00DB4CC5" w:rsidRPr="00DB4CC5" w:rsidRDefault="00DB4CC5" w:rsidP="00DB4CC5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</w:pPr>
            <w:r w:rsidRPr="00DB4CC5">
              <w:rPr>
                <w:rFonts w:ascii="Times New Roman" w:eastAsia="Arial Unicode MS" w:hAnsi="Times New Roman" w:cs="Times New Roman"/>
                <w:sz w:val="20"/>
                <w:szCs w:val="20"/>
                <w:lang w:eastAsia="tt-RU"/>
              </w:rPr>
              <w:t>ОРУ на месте с гимнастическими палками. Специально подводящие упражнения футболиста. Техника удара мяча. Двухсторонняя игра в футбол.</w:t>
            </w:r>
          </w:p>
        </w:tc>
      </w:tr>
    </w:tbl>
    <w:p w:rsidR="00031817" w:rsidRDefault="00031817">
      <w:pPr>
        <w:rPr>
          <w:lang w:val="en-US"/>
        </w:rPr>
      </w:pPr>
    </w:p>
    <w:p w:rsidR="00F7185C" w:rsidRDefault="00F7185C" w:rsidP="00F7185C">
      <w:pPr>
        <w:rPr>
          <w:lang w:val="en-US"/>
        </w:rPr>
      </w:pPr>
      <w:r w:rsidRPr="00F7185C">
        <w:t xml:space="preserve">               </w:t>
      </w:r>
      <w:r>
        <w:t xml:space="preserve">                             </w:t>
      </w:r>
    </w:p>
    <w:p w:rsidR="00F7185C" w:rsidRDefault="00F7185C" w:rsidP="00F7185C">
      <w:pPr>
        <w:rPr>
          <w:lang w:val="en-US"/>
        </w:rPr>
      </w:pPr>
    </w:p>
    <w:p w:rsidR="00F7185C" w:rsidRDefault="00F7185C" w:rsidP="00F7185C">
      <w:pPr>
        <w:rPr>
          <w:lang w:val="en-US"/>
        </w:rPr>
      </w:pPr>
    </w:p>
    <w:p w:rsidR="00F7185C" w:rsidRDefault="00F7185C" w:rsidP="00F7185C">
      <w:pPr>
        <w:rPr>
          <w:lang w:val="en-US"/>
        </w:rPr>
      </w:pPr>
    </w:p>
    <w:p w:rsidR="00F7185C" w:rsidRDefault="00F7185C" w:rsidP="00F7185C">
      <w:pPr>
        <w:rPr>
          <w:lang w:val="en-US"/>
        </w:rPr>
      </w:pPr>
    </w:p>
    <w:p w:rsidR="00F7185C" w:rsidRDefault="00F7185C" w:rsidP="00F7185C">
      <w:pPr>
        <w:rPr>
          <w:lang w:val="en-US"/>
        </w:rPr>
      </w:pPr>
    </w:p>
    <w:p w:rsidR="00F7185C" w:rsidRDefault="00F7185C" w:rsidP="00F7185C">
      <w:pPr>
        <w:rPr>
          <w:lang w:val="en-US"/>
        </w:rPr>
      </w:pPr>
    </w:p>
    <w:p w:rsidR="00F7185C" w:rsidRDefault="00F7185C" w:rsidP="00F7185C">
      <w:pPr>
        <w:rPr>
          <w:lang w:val="en-US"/>
        </w:rPr>
      </w:pPr>
    </w:p>
    <w:p w:rsidR="00F7185C" w:rsidRPr="00F7185C" w:rsidRDefault="00F7185C" w:rsidP="00F7185C">
      <w:r>
        <w:rPr>
          <w:lang w:val="en-US"/>
        </w:rPr>
        <w:t xml:space="preserve">                                                                                                                         </w:t>
      </w:r>
      <w:r w:rsidRPr="00F7185C">
        <w:t xml:space="preserve">   Лист корректировки</w:t>
      </w:r>
    </w:p>
    <w:tbl>
      <w:tblPr>
        <w:tblStyle w:val="28"/>
        <w:tblW w:w="0" w:type="auto"/>
        <w:tblLook w:val="04A0" w:firstRow="1" w:lastRow="0" w:firstColumn="1" w:lastColumn="0" w:noHBand="0" w:noVBand="1"/>
      </w:tblPr>
      <w:tblGrid>
        <w:gridCol w:w="4644"/>
        <w:gridCol w:w="3828"/>
        <w:gridCol w:w="2551"/>
        <w:gridCol w:w="3402"/>
      </w:tblGrid>
      <w:tr w:rsidR="00F7185C" w:rsidRPr="00F7185C" w:rsidTr="00F7185C">
        <w:tc>
          <w:tcPr>
            <w:tcW w:w="4644" w:type="dxa"/>
          </w:tcPr>
          <w:p w:rsidR="00F7185C" w:rsidRPr="00F7185C" w:rsidRDefault="00F7185C" w:rsidP="00F7185C">
            <w:r w:rsidRPr="00F7185C">
              <w:t>Раздел тема КТП</w:t>
            </w:r>
          </w:p>
        </w:tc>
        <w:tc>
          <w:tcPr>
            <w:tcW w:w="3828" w:type="dxa"/>
          </w:tcPr>
          <w:p w:rsidR="00F7185C" w:rsidRPr="00F7185C" w:rsidRDefault="00F7185C" w:rsidP="00F7185C">
            <w:r w:rsidRPr="00F7185C">
              <w:t>Отставание от программы</w:t>
            </w:r>
          </w:p>
        </w:tc>
        <w:tc>
          <w:tcPr>
            <w:tcW w:w="2551" w:type="dxa"/>
          </w:tcPr>
          <w:p w:rsidR="00F7185C" w:rsidRPr="00F7185C" w:rsidRDefault="00F7185C" w:rsidP="00F7185C">
            <w:r w:rsidRPr="00F7185C">
              <w:t>Причина корректировки</w:t>
            </w:r>
          </w:p>
        </w:tc>
        <w:tc>
          <w:tcPr>
            <w:tcW w:w="3402" w:type="dxa"/>
          </w:tcPr>
          <w:p w:rsidR="00F7185C" w:rsidRPr="00F7185C" w:rsidRDefault="00F7185C" w:rsidP="00F7185C">
            <w:r w:rsidRPr="00F7185C">
              <w:t>Способ корректировки</w:t>
            </w:r>
          </w:p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  <w:tr w:rsidR="00F7185C" w:rsidRPr="00F7185C" w:rsidTr="00F7185C">
        <w:tc>
          <w:tcPr>
            <w:tcW w:w="4644" w:type="dxa"/>
          </w:tcPr>
          <w:p w:rsidR="00F7185C" w:rsidRPr="00F7185C" w:rsidRDefault="00F7185C" w:rsidP="00F7185C"/>
        </w:tc>
        <w:tc>
          <w:tcPr>
            <w:tcW w:w="3828" w:type="dxa"/>
          </w:tcPr>
          <w:p w:rsidR="00F7185C" w:rsidRPr="00F7185C" w:rsidRDefault="00F7185C" w:rsidP="00F7185C"/>
        </w:tc>
        <w:tc>
          <w:tcPr>
            <w:tcW w:w="2551" w:type="dxa"/>
          </w:tcPr>
          <w:p w:rsidR="00F7185C" w:rsidRPr="00F7185C" w:rsidRDefault="00F7185C" w:rsidP="00F7185C"/>
        </w:tc>
        <w:tc>
          <w:tcPr>
            <w:tcW w:w="3402" w:type="dxa"/>
          </w:tcPr>
          <w:p w:rsidR="00F7185C" w:rsidRPr="00F7185C" w:rsidRDefault="00F7185C" w:rsidP="00F7185C"/>
        </w:tc>
      </w:tr>
    </w:tbl>
    <w:p w:rsidR="00F7185C" w:rsidRPr="00F7185C" w:rsidRDefault="00F7185C">
      <w:pPr>
        <w:rPr>
          <w:lang w:val="en-US"/>
        </w:rPr>
      </w:pPr>
    </w:p>
    <w:sectPr w:rsidR="00F7185C" w:rsidRPr="00F7185C" w:rsidSect="00DB4C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8D4" w:rsidRDefault="00C008D4" w:rsidP="00D642F2">
      <w:pPr>
        <w:spacing w:after="0" w:line="240" w:lineRule="auto"/>
      </w:pPr>
      <w:r>
        <w:separator/>
      </w:r>
    </w:p>
  </w:endnote>
  <w:endnote w:type="continuationSeparator" w:id="0">
    <w:p w:rsidR="00C008D4" w:rsidRDefault="00C008D4" w:rsidP="00D64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8D4" w:rsidRDefault="00C008D4" w:rsidP="00D642F2">
      <w:pPr>
        <w:spacing w:after="0" w:line="240" w:lineRule="auto"/>
      </w:pPr>
      <w:r>
        <w:separator/>
      </w:r>
    </w:p>
  </w:footnote>
  <w:footnote w:type="continuationSeparator" w:id="0">
    <w:p w:rsidR="00C008D4" w:rsidRDefault="00C008D4" w:rsidP="00D64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0"/>
        <w:szCs w:val="20"/>
      </w:rPr>
    </w:lvl>
    <w:lvl w:ilvl="1" w:tplc="000F4242">
      <w:start w:val="1"/>
      <w:numFmt w:val="bullet"/>
      <w:lvlText w:val="•"/>
      <w:lvlJc w:val="left"/>
      <w:rPr>
        <w:sz w:val="20"/>
        <w:szCs w:val="20"/>
      </w:rPr>
    </w:lvl>
    <w:lvl w:ilvl="2" w:tplc="000F4243">
      <w:start w:val="1"/>
      <w:numFmt w:val="bullet"/>
      <w:lvlText w:val="•"/>
      <w:lvlJc w:val="left"/>
      <w:rPr>
        <w:sz w:val="20"/>
        <w:szCs w:val="20"/>
      </w:rPr>
    </w:lvl>
    <w:lvl w:ilvl="3" w:tplc="000F4244">
      <w:start w:val="1"/>
      <w:numFmt w:val="bullet"/>
      <w:lvlText w:val="•"/>
      <w:lvlJc w:val="left"/>
      <w:rPr>
        <w:sz w:val="20"/>
        <w:szCs w:val="20"/>
      </w:rPr>
    </w:lvl>
    <w:lvl w:ilvl="4" w:tplc="000F4245">
      <w:start w:val="1"/>
      <w:numFmt w:val="bullet"/>
      <w:lvlText w:val="•"/>
      <w:lvlJc w:val="left"/>
      <w:rPr>
        <w:sz w:val="20"/>
        <w:szCs w:val="20"/>
      </w:rPr>
    </w:lvl>
    <w:lvl w:ilvl="5" w:tplc="000F4246">
      <w:start w:val="1"/>
      <w:numFmt w:val="bullet"/>
      <w:lvlText w:val="•"/>
      <w:lvlJc w:val="left"/>
      <w:rPr>
        <w:sz w:val="20"/>
        <w:szCs w:val="20"/>
      </w:rPr>
    </w:lvl>
    <w:lvl w:ilvl="6" w:tplc="000F4247">
      <w:start w:val="1"/>
      <w:numFmt w:val="bullet"/>
      <w:lvlText w:val="•"/>
      <w:lvlJc w:val="left"/>
      <w:rPr>
        <w:sz w:val="20"/>
        <w:szCs w:val="20"/>
      </w:rPr>
    </w:lvl>
    <w:lvl w:ilvl="7" w:tplc="000F4248">
      <w:start w:val="1"/>
      <w:numFmt w:val="bullet"/>
      <w:lvlText w:val="•"/>
      <w:lvlJc w:val="left"/>
      <w:rPr>
        <w:sz w:val="20"/>
        <w:szCs w:val="20"/>
      </w:rPr>
    </w:lvl>
    <w:lvl w:ilvl="8" w:tplc="000F4249">
      <w:start w:val="1"/>
      <w:numFmt w:val="bullet"/>
      <w:lvlText w:val="•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0"/>
        <w:szCs w:val="20"/>
      </w:rPr>
    </w:lvl>
    <w:lvl w:ilvl="1" w:tplc="000F424B">
      <w:start w:val="1"/>
      <w:numFmt w:val="bullet"/>
      <w:lvlText w:val="•"/>
      <w:lvlJc w:val="left"/>
      <w:rPr>
        <w:sz w:val="20"/>
        <w:szCs w:val="20"/>
      </w:rPr>
    </w:lvl>
    <w:lvl w:ilvl="2" w:tplc="000F424C">
      <w:start w:val="1"/>
      <w:numFmt w:val="bullet"/>
      <w:lvlText w:val="•"/>
      <w:lvlJc w:val="left"/>
      <w:rPr>
        <w:sz w:val="20"/>
        <w:szCs w:val="20"/>
      </w:rPr>
    </w:lvl>
    <w:lvl w:ilvl="3" w:tplc="000F424D">
      <w:start w:val="1"/>
      <w:numFmt w:val="bullet"/>
      <w:lvlText w:val="•"/>
      <w:lvlJc w:val="left"/>
      <w:rPr>
        <w:sz w:val="20"/>
        <w:szCs w:val="20"/>
      </w:rPr>
    </w:lvl>
    <w:lvl w:ilvl="4" w:tplc="000F424E">
      <w:start w:val="1"/>
      <w:numFmt w:val="bullet"/>
      <w:lvlText w:val="•"/>
      <w:lvlJc w:val="left"/>
      <w:rPr>
        <w:sz w:val="20"/>
        <w:szCs w:val="20"/>
      </w:rPr>
    </w:lvl>
    <w:lvl w:ilvl="5" w:tplc="000F424F">
      <w:start w:val="1"/>
      <w:numFmt w:val="bullet"/>
      <w:lvlText w:val="•"/>
      <w:lvlJc w:val="left"/>
      <w:rPr>
        <w:sz w:val="20"/>
        <w:szCs w:val="20"/>
      </w:rPr>
    </w:lvl>
    <w:lvl w:ilvl="6" w:tplc="000F4250">
      <w:start w:val="1"/>
      <w:numFmt w:val="bullet"/>
      <w:lvlText w:val="•"/>
      <w:lvlJc w:val="left"/>
      <w:rPr>
        <w:sz w:val="20"/>
        <w:szCs w:val="20"/>
      </w:rPr>
    </w:lvl>
    <w:lvl w:ilvl="7" w:tplc="000F4251">
      <w:start w:val="1"/>
      <w:numFmt w:val="bullet"/>
      <w:lvlText w:val="•"/>
      <w:lvlJc w:val="left"/>
      <w:rPr>
        <w:sz w:val="20"/>
        <w:szCs w:val="20"/>
      </w:rPr>
    </w:lvl>
    <w:lvl w:ilvl="8" w:tplc="000F4252">
      <w:start w:val="1"/>
      <w:numFmt w:val="bullet"/>
      <w:lvlText w:val="•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2396B296"/>
    <w:lvl w:ilvl="0" w:tplc="A69AE0D6">
      <w:start w:val="1"/>
      <w:numFmt w:val="bullet"/>
      <w:lvlText w:val="•"/>
      <w:lvlJc w:val="left"/>
      <w:rPr>
        <w:sz w:val="20"/>
        <w:szCs w:val="20"/>
      </w:rPr>
    </w:lvl>
    <w:lvl w:ilvl="1" w:tplc="2F649910">
      <w:start w:val="1"/>
      <w:numFmt w:val="decimal"/>
      <w:lvlText w:val="%2."/>
      <w:lvlJc w:val="left"/>
      <w:rPr>
        <w:sz w:val="20"/>
        <w:szCs w:val="20"/>
      </w:rPr>
    </w:lvl>
    <w:lvl w:ilvl="2" w:tplc="A1248FBA">
      <w:start w:val="2"/>
      <w:numFmt w:val="decimal"/>
      <w:lvlText w:val="%3."/>
      <w:lvlJc w:val="left"/>
      <w:rPr>
        <w:sz w:val="20"/>
        <w:szCs w:val="20"/>
      </w:rPr>
    </w:lvl>
    <w:lvl w:ilvl="3" w:tplc="4BDCB3AE">
      <w:start w:val="1"/>
      <w:numFmt w:val="decimal"/>
      <w:lvlText w:val="%4."/>
      <w:lvlJc w:val="left"/>
      <w:rPr>
        <w:sz w:val="20"/>
        <w:szCs w:val="20"/>
      </w:rPr>
    </w:lvl>
    <w:lvl w:ilvl="4" w:tplc="A3D25ECC">
      <w:start w:val="1"/>
      <w:numFmt w:val="decimal"/>
      <w:lvlText w:val="%5."/>
      <w:lvlJc w:val="left"/>
      <w:rPr>
        <w:sz w:val="20"/>
        <w:szCs w:val="20"/>
      </w:rPr>
    </w:lvl>
    <w:lvl w:ilvl="5" w:tplc="420C1062">
      <w:numFmt w:val="none"/>
      <w:lvlText w:val=""/>
      <w:lvlJc w:val="left"/>
      <w:pPr>
        <w:tabs>
          <w:tab w:val="num" w:pos="360"/>
        </w:tabs>
      </w:pPr>
    </w:lvl>
    <w:lvl w:ilvl="6" w:tplc="E654CC38">
      <w:numFmt w:val="none"/>
      <w:lvlText w:val=""/>
      <w:lvlJc w:val="left"/>
      <w:pPr>
        <w:tabs>
          <w:tab w:val="num" w:pos="360"/>
        </w:tabs>
      </w:pPr>
    </w:lvl>
    <w:lvl w:ilvl="7" w:tplc="1D0CBA08">
      <w:numFmt w:val="none"/>
      <w:lvlText w:val=""/>
      <w:lvlJc w:val="left"/>
      <w:pPr>
        <w:tabs>
          <w:tab w:val="num" w:pos="360"/>
        </w:tabs>
      </w:pPr>
    </w:lvl>
    <w:lvl w:ilvl="8" w:tplc="735896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5D850C1"/>
    <w:multiLevelType w:val="hybridMultilevel"/>
    <w:tmpl w:val="9A727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151C"/>
    <w:multiLevelType w:val="hybridMultilevel"/>
    <w:tmpl w:val="32B4B0A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E3A2D0D"/>
    <w:multiLevelType w:val="hybridMultilevel"/>
    <w:tmpl w:val="F7DE805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34FF5B96"/>
    <w:multiLevelType w:val="hybridMultilevel"/>
    <w:tmpl w:val="C30A0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2D7D22"/>
    <w:multiLevelType w:val="hybridMultilevel"/>
    <w:tmpl w:val="C1A8C1B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57FDE"/>
    <w:multiLevelType w:val="hybridMultilevel"/>
    <w:tmpl w:val="623886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A87BCA"/>
    <w:multiLevelType w:val="hybridMultilevel"/>
    <w:tmpl w:val="A8BEF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17D2B"/>
    <w:multiLevelType w:val="hybridMultilevel"/>
    <w:tmpl w:val="4D2C0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A11103"/>
    <w:multiLevelType w:val="hybridMultilevel"/>
    <w:tmpl w:val="A93E37BC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77C0979A">
      <w:numFmt w:val="bullet"/>
      <w:lvlText w:val="•"/>
      <w:lvlJc w:val="left"/>
      <w:pPr>
        <w:ind w:left="384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2C1498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68CB720E"/>
    <w:multiLevelType w:val="hybridMultilevel"/>
    <w:tmpl w:val="94F296F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730976F3"/>
    <w:multiLevelType w:val="hybridMultilevel"/>
    <w:tmpl w:val="BFA81980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73D15B7C"/>
    <w:multiLevelType w:val="hybridMultilevel"/>
    <w:tmpl w:val="C9E85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192B58"/>
    <w:multiLevelType w:val="hybridMultilevel"/>
    <w:tmpl w:val="A4C83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6"/>
  </w:num>
  <w:num w:numId="6">
    <w:abstractNumId w:val="8"/>
  </w:num>
  <w:num w:numId="7">
    <w:abstractNumId w:val="13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 w:numId="12">
    <w:abstractNumId w:val="11"/>
  </w:num>
  <w:num w:numId="13">
    <w:abstractNumId w:val="6"/>
  </w:num>
  <w:num w:numId="14">
    <w:abstractNumId w:val="14"/>
  </w:num>
  <w:num w:numId="15">
    <w:abstractNumId w:val="9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C5"/>
    <w:rsid w:val="00031817"/>
    <w:rsid w:val="00061882"/>
    <w:rsid w:val="000A1F0F"/>
    <w:rsid w:val="0013608C"/>
    <w:rsid w:val="0028763C"/>
    <w:rsid w:val="002B4780"/>
    <w:rsid w:val="003C1C67"/>
    <w:rsid w:val="0041315B"/>
    <w:rsid w:val="004722EF"/>
    <w:rsid w:val="004878ED"/>
    <w:rsid w:val="004B303B"/>
    <w:rsid w:val="004F3B01"/>
    <w:rsid w:val="00570B3F"/>
    <w:rsid w:val="005817F8"/>
    <w:rsid w:val="005944AE"/>
    <w:rsid w:val="005A43F8"/>
    <w:rsid w:val="005C185A"/>
    <w:rsid w:val="007C30F4"/>
    <w:rsid w:val="00876DD4"/>
    <w:rsid w:val="008E1EED"/>
    <w:rsid w:val="009732CB"/>
    <w:rsid w:val="00C008D4"/>
    <w:rsid w:val="00CE09D8"/>
    <w:rsid w:val="00D642F2"/>
    <w:rsid w:val="00D83DE3"/>
    <w:rsid w:val="00DB4CC5"/>
    <w:rsid w:val="00DC0322"/>
    <w:rsid w:val="00F7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4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B4CC5"/>
    <w:pPr>
      <w:keepNext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DB4CC5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CC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B4CC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DB4CC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DB4CC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B4CC5"/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rsid w:val="00DB4C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DB4CC5"/>
    <w:pPr>
      <w:shd w:val="clear" w:color="auto" w:fill="FFFFFF"/>
      <w:spacing w:after="0" w:line="266" w:lineRule="exact"/>
      <w:jc w:val="both"/>
    </w:pPr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B4CC5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12">
    <w:name w:val="Основной текст + Полужирный1"/>
    <w:aliases w:val="Курсив,Курсив19,Основной текст (7) + Полужирный"/>
    <w:rsid w:val="00DB4CC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66">
    <w:name w:val="Основной текст (6) + Полужирный6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1">
    <w:name w:val="Основной текст (6) + Курсив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9">
    <w:name w:val="Основной текст (19)"/>
    <w:link w:val="191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90">
    <w:name w:val="Основной текст (19) + Не полужирный"/>
    <w:aliases w:val="Курсив7,Основной текст (3) + Полужирный15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DB4CC5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10">
    <w:name w:val="Основной текст (11)"/>
    <w:link w:val="111"/>
    <w:rsid w:val="00DB4CC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0">
    <w:name w:val="Основной текст (12) + Не курсив"/>
    <w:basedOn w:val="a0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DB4CC5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65">
    <w:name w:val="Основной текст (6) + Полужирный5"/>
    <w:aliases w:val="Курсив8,Основной текст (2) + Полужирный8,Основной текст (3) + Полужирный17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(4) + Полужирный"/>
    <w:rsid w:val="00DB4CC5"/>
    <w:rPr>
      <w:rFonts w:ascii="Times New Roman" w:hAnsi="Times New Roman" w:cs="Times New Roman"/>
      <w:b/>
      <w:bCs/>
      <w:sz w:val="20"/>
      <w:szCs w:val="20"/>
    </w:rPr>
  </w:style>
  <w:style w:type="character" w:customStyle="1" w:styleId="21">
    <w:name w:val="Основной текст (21)"/>
    <w:link w:val="211"/>
    <w:rsid w:val="00DB4CC5"/>
    <w:rPr>
      <w:sz w:val="14"/>
      <w:szCs w:val="14"/>
      <w:shd w:val="clear" w:color="auto" w:fill="FFFFFF"/>
    </w:rPr>
  </w:style>
  <w:style w:type="character" w:customStyle="1" w:styleId="100">
    <w:name w:val="Основной текст (10)"/>
    <w:link w:val="101"/>
    <w:rsid w:val="00DB4CC5"/>
    <w:rPr>
      <w:noProof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DB4CC5"/>
    <w:pPr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101">
    <w:name w:val="Основной текст (10)1"/>
    <w:basedOn w:val="a"/>
    <w:link w:val="100"/>
    <w:rsid w:val="00DB4CC5"/>
    <w:pPr>
      <w:shd w:val="clear" w:color="auto" w:fill="FFFFFF"/>
      <w:spacing w:after="0" w:line="240" w:lineRule="atLeast"/>
    </w:pPr>
    <w:rPr>
      <w:noProof/>
    </w:rPr>
  </w:style>
  <w:style w:type="character" w:customStyle="1" w:styleId="51">
    <w:name w:val="Основной текст (5)"/>
    <w:link w:val="510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DB4CC5"/>
    <w:pPr>
      <w:shd w:val="clear" w:color="auto" w:fill="FFFFFF"/>
      <w:spacing w:after="0" w:line="266" w:lineRule="exac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62">
    <w:name w:val="Основной текст (6)"/>
    <w:link w:val="610"/>
    <w:rsid w:val="00DB4CC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DB4CC5"/>
    <w:pPr>
      <w:shd w:val="clear" w:color="auto" w:fill="FFFFFF"/>
      <w:spacing w:after="0" w:line="266" w:lineRule="exact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+ Курсив"/>
    <w:rsid w:val="00DB4CC5"/>
    <w:rPr>
      <w:rFonts w:ascii="Times New Roman" w:hAnsi="Times New Roman" w:cs="Times New Roman"/>
      <w:i/>
      <w:iCs/>
      <w:sz w:val="20"/>
      <w:szCs w:val="20"/>
    </w:rPr>
  </w:style>
  <w:style w:type="character" w:customStyle="1" w:styleId="121">
    <w:name w:val="Основной текст (12)"/>
    <w:link w:val="1210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DB4CC5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3">
    <w:name w:val="Основной текст (3)"/>
    <w:link w:val="31"/>
    <w:rsid w:val="00DB4CC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DB4CC5"/>
    <w:pPr>
      <w:shd w:val="clear" w:color="auto" w:fill="FFFFFF"/>
      <w:spacing w:before="120" w:after="0" w:line="266" w:lineRule="exact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52">
    <w:name w:val="Основной текст (5) + Не полужирный"/>
    <w:aliases w:val="Курсив4,Основной текст (2) + Полужирный5,Основной текст (3) + Полужирный9,Основной текст (7) + Полужирный5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11">
    <w:name w:val="Основной текст (5) + Не полужирный1"/>
    <w:basedOn w:val="51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5">
    <w:name w:val="Основной текст (15) + Не курсив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611">
    <w:name w:val="Основной текст (6) + Курсив1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0">
    <w:name w:val="Основной текст (2) + Полужирный"/>
    <w:aliases w:val="Курсив25"/>
    <w:rsid w:val="00DB4CC5"/>
    <w:rPr>
      <w:b/>
      <w:bCs/>
      <w:i/>
      <w:iCs/>
      <w:sz w:val="18"/>
      <w:szCs w:val="18"/>
      <w:lang w:bidi="ar-SA"/>
    </w:rPr>
  </w:style>
  <w:style w:type="character" w:customStyle="1" w:styleId="13">
    <w:name w:val="Основной текст (13) + Не полужирный"/>
    <w:aliases w:val="Не курсив4,Основной текст (10) + Не полужирный3"/>
    <w:rsid w:val="00DB4CC5"/>
    <w:rPr>
      <w:b/>
      <w:bCs/>
      <w:i/>
      <w:iCs/>
      <w:sz w:val="20"/>
      <w:szCs w:val="20"/>
      <w:lang w:bidi="ar-SA"/>
    </w:rPr>
  </w:style>
  <w:style w:type="paragraph" w:styleId="a6">
    <w:name w:val="Normal (Web)"/>
    <w:basedOn w:val="a"/>
    <w:uiPriority w:val="99"/>
    <w:unhideWhenUsed/>
    <w:rsid w:val="00DB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3">
    <w:name w:val="Основной текст (6) + Полужирный3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0">
    <w:name w:val="Основной текст (6) + Курсив2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64">
    <w:name w:val="Основной текст (6) + Полужирный4"/>
    <w:aliases w:val="Курсив3,Основной текст (2) + Полужирный4,Основной текст (3) + Полужирный7,Основной текст (7) + Полужирный4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621">
    <w:name w:val="Основной текст (6) + Полужирный2"/>
    <w:aliases w:val="Курсив2,Основной текст (2) + Полужирный3,Основной текст (3) + Полужирный5,Основной текст (7) + Полужирный3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rsid w:val="00DB4CC5"/>
    <w:rPr>
      <w:rFonts w:ascii="Times New Roman" w:hAnsi="Times New Roman" w:cs="Times New Roman"/>
      <w:b/>
      <w:bCs/>
      <w:sz w:val="20"/>
      <w:szCs w:val="20"/>
    </w:rPr>
  </w:style>
  <w:style w:type="character" w:customStyle="1" w:styleId="222">
    <w:name w:val="Основной текст (2) + Полужирный22"/>
    <w:aliases w:val="Курсив23"/>
    <w:rsid w:val="00DB4CC5"/>
    <w:rPr>
      <w:b/>
      <w:bCs/>
      <w:i/>
      <w:iCs/>
      <w:lang w:bidi="ar-SA"/>
    </w:rPr>
  </w:style>
  <w:style w:type="character" w:customStyle="1" w:styleId="apple-converted-space">
    <w:name w:val="apple-converted-space"/>
    <w:basedOn w:val="a0"/>
    <w:rsid w:val="00DB4CC5"/>
  </w:style>
  <w:style w:type="character" w:customStyle="1" w:styleId="22">
    <w:name w:val="Основной текст + Полужирный2"/>
    <w:aliases w:val="Курсив22"/>
    <w:rsid w:val="00DB4CC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218">
    <w:name w:val="Основной текст (2) + Полужирный18"/>
    <w:aliases w:val="Курсив17"/>
    <w:rsid w:val="00DB4CC5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19">
    <w:name w:val="Основной текст (2) + Полужирный19"/>
    <w:aliases w:val="Курсив18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131">
    <w:name w:val="Основной текст (13) + Не полужирный1"/>
    <w:aliases w:val="Не курсив3,Основной текст (7) + Не полужирный1"/>
    <w:rsid w:val="00DB4CC5"/>
    <w:rPr>
      <w:rFonts w:ascii="Times New Roman" w:hAnsi="Times New Roman" w:cs="Times New Roman"/>
      <w:b w:val="0"/>
      <w:bCs w:val="0"/>
      <w:i w:val="0"/>
      <w:iCs w:val="0"/>
      <w:sz w:val="20"/>
      <w:szCs w:val="20"/>
      <w:lang w:bidi="ar-SA"/>
    </w:rPr>
  </w:style>
  <w:style w:type="character" w:customStyle="1" w:styleId="213">
    <w:name w:val="Основной текст (2) + Полужирный13"/>
    <w:aliases w:val="Курсив14,Основной текст (3) + Полужирный28"/>
    <w:rsid w:val="00DB4CC5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14">
    <w:name w:val="Основной текст (2) + Полужирный14"/>
    <w:aliases w:val="Курсив15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7">
    <w:name w:val="Основной текст (2) + Полужирный17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16">
    <w:name w:val="Основной текст (2) + Полужирный16"/>
    <w:aliases w:val="Курсив16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2">
    <w:name w:val="Основной текст (2) + Полужирный12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110">
    <w:name w:val="Основной текст (2) + Полужирный11"/>
    <w:aliases w:val="Курсив13,Основной текст (3) + Полужирный27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0">
    <w:name w:val="Основной текст (2) + Полужирный10"/>
    <w:aliases w:val="Курсив11,Основной текст (3) + Полужирный23"/>
    <w:rsid w:val="00DB4CC5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9">
    <w:name w:val="Основной текст (2) + Полужирный9"/>
    <w:aliases w:val="Курсив10,Основной текст (3) + Полужирный21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table" w:styleId="a8">
    <w:name w:val="Table Grid"/>
    <w:basedOn w:val="a1"/>
    <w:rsid w:val="00DB4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"/>
    <w:link w:val="215"/>
    <w:rsid w:val="00DB4CC5"/>
    <w:rPr>
      <w:shd w:val="clear" w:color="auto" w:fill="FFFFFF"/>
    </w:rPr>
  </w:style>
  <w:style w:type="paragraph" w:customStyle="1" w:styleId="215">
    <w:name w:val="Основной текст (2)1"/>
    <w:basedOn w:val="a"/>
    <w:link w:val="23"/>
    <w:rsid w:val="00DB4CC5"/>
    <w:pPr>
      <w:shd w:val="clear" w:color="auto" w:fill="FFFFFF"/>
      <w:spacing w:after="0" w:line="271" w:lineRule="exact"/>
    </w:pPr>
  </w:style>
  <w:style w:type="character" w:customStyle="1" w:styleId="27">
    <w:name w:val="Основной текст (27)"/>
    <w:link w:val="271"/>
    <w:rsid w:val="00DB4CC5"/>
    <w:rPr>
      <w:b/>
      <w:bCs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DB4CC5"/>
    <w:pPr>
      <w:shd w:val="clear" w:color="auto" w:fill="FFFFFF"/>
      <w:spacing w:after="0" w:line="286" w:lineRule="exact"/>
    </w:pPr>
    <w:rPr>
      <w:b/>
      <w:bCs/>
    </w:rPr>
  </w:style>
  <w:style w:type="character" w:customStyle="1" w:styleId="26">
    <w:name w:val="Основной текст (2) + Полужирный6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70">
    <w:name w:val="Основной текст (2) + Полужирный7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310">
    <w:name w:val="Основной текст (31)"/>
    <w:link w:val="311"/>
    <w:rsid w:val="00DB4CC5"/>
    <w:rPr>
      <w:sz w:val="18"/>
      <w:szCs w:val="18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DB4CC5"/>
    <w:pPr>
      <w:shd w:val="clear" w:color="auto" w:fill="FFFFFF"/>
      <w:spacing w:after="0" w:line="240" w:lineRule="atLeast"/>
    </w:pPr>
    <w:rPr>
      <w:sz w:val="18"/>
      <w:szCs w:val="18"/>
    </w:rPr>
  </w:style>
  <w:style w:type="character" w:customStyle="1" w:styleId="16">
    <w:name w:val="Основной текст (16)"/>
    <w:link w:val="161"/>
    <w:rsid w:val="00DB4CC5"/>
    <w:rPr>
      <w:shd w:val="clear" w:color="auto" w:fill="FFFFFF"/>
    </w:rPr>
  </w:style>
  <w:style w:type="paragraph" w:customStyle="1" w:styleId="161">
    <w:name w:val="Основной текст (16)1"/>
    <w:basedOn w:val="a"/>
    <w:link w:val="16"/>
    <w:rsid w:val="00DB4CC5"/>
    <w:pPr>
      <w:shd w:val="clear" w:color="auto" w:fill="FFFFFF"/>
      <w:spacing w:after="0" w:line="240" w:lineRule="atLeast"/>
      <w:jc w:val="both"/>
    </w:pPr>
  </w:style>
  <w:style w:type="character" w:customStyle="1" w:styleId="1610">
    <w:name w:val="Основной текст (16) + Полужирный1"/>
    <w:aliases w:val="Курсив6,Основной текст (3) + Полужирный13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67">
    <w:name w:val="Основной текст (6) + Полужирный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10">
    <w:name w:val="Основной текст (10) + Не полужирный1"/>
    <w:aliases w:val="Не курсив1"/>
    <w:rsid w:val="00DB4CC5"/>
    <w:rPr>
      <w:rFonts w:ascii="Times New Roman" w:hAnsi="Times New Roman" w:cs="Times New Roman"/>
      <w:b/>
      <w:bCs/>
      <w:i/>
      <w:iCs/>
      <w:noProof/>
      <w:sz w:val="20"/>
      <w:szCs w:val="20"/>
      <w:lang w:bidi="ar-SA"/>
    </w:rPr>
  </w:style>
  <w:style w:type="character" w:customStyle="1" w:styleId="21a">
    <w:name w:val="Основной текст (2) + Полужирный1"/>
    <w:aliases w:val="Курсив1,Основной текст (3) + Полужирный2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30">
    <w:name w:val="Основной текст (3) + Полужирный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74pt">
    <w:name w:val="Основной текст (7) + 4 pt"/>
    <w:aliases w:val="Не курсив,Основной текст (7) + Не полужирный"/>
    <w:rsid w:val="00DB4CC5"/>
    <w:rPr>
      <w:i/>
      <w:iCs/>
      <w:noProof/>
      <w:sz w:val="8"/>
      <w:szCs w:val="8"/>
      <w:lang w:bidi="ar-SA"/>
    </w:rPr>
  </w:style>
  <w:style w:type="character" w:customStyle="1" w:styleId="254pt">
    <w:name w:val="Основной текст (25) + 4 pt"/>
    <w:aliases w:val="Не курсив2,Основной текст (10) + Не полужирный,Не курсив6,Основной текст (10) + Не полужирный2"/>
    <w:rsid w:val="00DB4CC5"/>
    <w:rPr>
      <w:i/>
      <w:iCs/>
      <w:noProof/>
      <w:sz w:val="8"/>
      <w:szCs w:val="8"/>
      <w:lang w:bidi="ar-SA"/>
    </w:rPr>
  </w:style>
  <w:style w:type="character" w:customStyle="1" w:styleId="22TimesNewRoman">
    <w:name w:val="Основной текст (22) + Times New Roman"/>
    <w:aliases w:val="11 pt2,Полужирный2,Курсив12,Основной текст (3) + Полужирный25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104">
    <w:name w:val="Основной текст (10) + Не полужирный4"/>
    <w:aliases w:val="Не курсив5"/>
    <w:rsid w:val="00DB4CC5"/>
    <w:rPr>
      <w:rFonts w:ascii="Times New Roman" w:hAnsi="Times New Roman" w:cs="Times New Roman"/>
      <w:b/>
      <w:bCs/>
      <w:i/>
      <w:iCs/>
      <w:noProof/>
      <w:sz w:val="20"/>
      <w:szCs w:val="20"/>
      <w:lang w:bidi="ar-SA"/>
    </w:rPr>
  </w:style>
  <w:style w:type="character" w:customStyle="1" w:styleId="3010pt">
    <w:name w:val="Основной текст (30) + 10 pt"/>
    <w:aliases w:val="Курсив9,Основной текст (3) + Полужирный19"/>
    <w:rsid w:val="00DB4CC5"/>
    <w:rPr>
      <w:i/>
      <w:iCs/>
      <w:noProof/>
      <w:sz w:val="18"/>
      <w:szCs w:val="18"/>
      <w:lang w:bidi="ar-SA"/>
    </w:rPr>
  </w:style>
  <w:style w:type="character" w:customStyle="1" w:styleId="7">
    <w:name w:val="Основной текст (7)"/>
    <w:link w:val="71"/>
    <w:rsid w:val="00DB4CC5"/>
    <w:rPr>
      <w:i/>
      <w:iCs/>
      <w:sz w:val="18"/>
      <w:szCs w:val="1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DB4CC5"/>
    <w:pPr>
      <w:shd w:val="clear" w:color="auto" w:fill="FFFFFF"/>
      <w:spacing w:before="120" w:after="120" w:line="240" w:lineRule="atLeast"/>
    </w:pPr>
    <w:rPr>
      <w:i/>
      <w:iCs/>
      <w:sz w:val="18"/>
      <w:szCs w:val="18"/>
    </w:rPr>
  </w:style>
  <w:style w:type="character" w:customStyle="1" w:styleId="1611pt">
    <w:name w:val="Основной текст (16) + 11 pt"/>
    <w:aliases w:val="Курсив5,Основной текст (3) + Полужирный1,Основной текст (3) + Полужирный11,Основной текст (7) + Полужирный9"/>
    <w:rsid w:val="00DB4CC5"/>
    <w:rPr>
      <w:i/>
      <w:iCs/>
      <w:noProof/>
      <w:lang w:bidi="ar-SA"/>
    </w:rPr>
  </w:style>
  <w:style w:type="character" w:customStyle="1" w:styleId="68">
    <w:name w:val="Основной текст (6) + Не курсив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77">
    <w:name w:val="Основной текст (7) + Курсив7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5">
    <w:name w:val="Основной текст (7) + Курсив5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4">
    <w:name w:val="Основной текст (7) + Курсив4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3">
    <w:name w:val="Основной текст (7) + Курсив3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2">
    <w:name w:val="Основной текст (7) + Курсив2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220">
    <w:name w:val="Основной текст (22)"/>
    <w:link w:val="221"/>
    <w:rsid w:val="00DB4CC5"/>
    <w:rPr>
      <w:rFonts w:ascii="Arial Narrow" w:hAnsi="Arial Narrow"/>
      <w:sz w:val="8"/>
      <w:szCs w:val="8"/>
      <w:shd w:val="clear" w:color="auto" w:fill="FFFFFF"/>
    </w:rPr>
  </w:style>
  <w:style w:type="paragraph" w:customStyle="1" w:styleId="221">
    <w:name w:val="Основной текст (22)1"/>
    <w:basedOn w:val="a"/>
    <w:link w:val="220"/>
    <w:rsid w:val="00DB4CC5"/>
    <w:pPr>
      <w:shd w:val="clear" w:color="auto" w:fill="FFFFFF"/>
      <w:spacing w:before="480" w:after="0" w:line="240" w:lineRule="atLeast"/>
    </w:pPr>
    <w:rPr>
      <w:rFonts w:ascii="Arial Narrow" w:hAnsi="Arial Narrow"/>
      <w:sz w:val="8"/>
      <w:szCs w:val="8"/>
    </w:rPr>
  </w:style>
  <w:style w:type="character" w:customStyle="1" w:styleId="2211pt">
    <w:name w:val="Основной текст (22) + 11 pt"/>
    <w:aliases w:val="Не полужирный1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30">
    <w:name w:val="Основной текст (23)"/>
    <w:link w:val="231"/>
    <w:rsid w:val="00DB4CC5"/>
    <w:rPr>
      <w:sz w:val="8"/>
      <w:szCs w:val="8"/>
      <w:shd w:val="clear" w:color="auto" w:fill="FFFFFF"/>
    </w:rPr>
  </w:style>
  <w:style w:type="paragraph" w:customStyle="1" w:styleId="231">
    <w:name w:val="Основной текст (23)1"/>
    <w:basedOn w:val="a"/>
    <w:link w:val="230"/>
    <w:rsid w:val="00DB4CC5"/>
    <w:pPr>
      <w:shd w:val="clear" w:color="auto" w:fill="FFFFFF"/>
      <w:spacing w:after="0" w:line="240" w:lineRule="atLeast"/>
    </w:pPr>
    <w:rPr>
      <w:sz w:val="8"/>
      <w:szCs w:val="8"/>
    </w:rPr>
  </w:style>
  <w:style w:type="character" w:customStyle="1" w:styleId="232">
    <w:name w:val="Основной текст (23) + Не курсив"/>
    <w:rsid w:val="00DB4CC5"/>
    <w:rPr>
      <w:rFonts w:ascii="Times New Roman" w:hAnsi="Times New Roman" w:cs="Times New Roman"/>
      <w:i/>
      <w:iCs/>
      <w:sz w:val="20"/>
      <w:szCs w:val="20"/>
      <w:lang w:bidi="ar-SA"/>
    </w:rPr>
  </w:style>
  <w:style w:type="character" w:customStyle="1" w:styleId="710">
    <w:name w:val="Основной текст (7) + Курсив1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paragraph" w:styleId="a9">
    <w:name w:val="No Spacing"/>
    <w:basedOn w:val="a"/>
    <w:link w:val="aa"/>
    <w:uiPriority w:val="1"/>
    <w:qFormat/>
    <w:rsid w:val="00DB4CC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a">
    <w:name w:val="Без интервала Знак"/>
    <w:basedOn w:val="a0"/>
    <w:link w:val="a9"/>
    <w:uiPriority w:val="1"/>
    <w:rsid w:val="00DB4CC5"/>
    <w:rPr>
      <w:rFonts w:ascii="Calibri" w:eastAsia="Calibri" w:hAnsi="Calibri" w:cs="Calibri"/>
      <w:lang w:eastAsia="ar-SA"/>
    </w:rPr>
  </w:style>
  <w:style w:type="paragraph" w:styleId="ab">
    <w:name w:val="Intense Quote"/>
    <w:basedOn w:val="a"/>
    <w:next w:val="a"/>
    <w:link w:val="ac"/>
    <w:qFormat/>
    <w:rsid w:val="00DB4CC5"/>
    <w:pPr>
      <w:pBdr>
        <w:bottom w:val="single" w:sz="4" w:space="4" w:color="4F81BD"/>
      </w:pBdr>
      <w:suppressAutoHyphens/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  <w:lang w:eastAsia="ar-SA"/>
    </w:rPr>
  </w:style>
  <w:style w:type="character" w:customStyle="1" w:styleId="ac">
    <w:name w:val="Выделенная цитата Знак"/>
    <w:basedOn w:val="a0"/>
    <w:link w:val="ab"/>
    <w:rsid w:val="00DB4CC5"/>
    <w:rPr>
      <w:rFonts w:ascii="Calibri" w:eastAsia="Calibri" w:hAnsi="Calibri" w:cs="Calibri"/>
      <w:b/>
      <w:bCs/>
      <w:i/>
      <w:iCs/>
      <w:color w:val="4F81BD"/>
      <w:lang w:eastAsia="ar-SA"/>
    </w:rPr>
  </w:style>
  <w:style w:type="character" w:styleId="ad">
    <w:name w:val="Strong"/>
    <w:qFormat/>
    <w:rsid w:val="00DB4CC5"/>
    <w:rPr>
      <w:b/>
      <w:bCs/>
    </w:rPr>
  </w:style>
  <w:style w:type="character" w:styleId="ae">
    <w:name w:val="Hyperlink"/>
    <w:basedOn w:val="a0"/>
    <w:uiPriority w:val="99"/>
    <w:unhideWhenUsed/>
    <w:rsid w:val="00DB4CC5"/>
    <w:rPr>
      <w:color w:val="0000FF"/>
      <w:u w:val="single"/>
    </w:rPr>
  </w:style>
  <w:style w:type="paragraph" w:customStyle="1" w:styleId="ParagraphStyle">
    <w:name w:val="Paragraph Style"/>
    <w:rsid w:val="00DB4C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58">
    <w:name w:val="Font Style58"/>
    <w:basedOn w:val="a0"/>
    <w:rsid w:val="00DB4CC5"/>
    <w:rPr>
      <w:rFonts w:ascii="Times New Roman" w:hAnsi="Times New Roman" w:cs="Times New Roman"/>
      <w:sz w:val="20"/>
      <w:szCs w:val="20"/>
    </w:rPr>
  </w:style>
  <w:style w:type="paragraph" w:styleId="af">
    <w:name w:val="Title"/>
    <w:basedOn w:val="a"/>
    <w:next w:val="a"/>
    <w:link w:val="af0"/>
    <w:qFormat/>
    <w:rsid w:val="00DB4CC5"/>
    <w:pPr>
      <w:suppressAutoHyphens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0">
    <w:name w:val="Название Знак"/>
    <w:basedOn w:val="a0"/>
    <w:link w:val="af"/>
    <w:rsid w:val="00DB4CC5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element-invisible">
    <w:name w:val="element-invisible"/>
    <w:basedOn w:val="a0"/>
    <w:rsid w:val="00DB4CC5"/>
  </w:style>
  <w:style w:type="character" w:customStyle="1" w:styleId="122">
    <w:name w:val="Заголовок №1 (2)"/>
    <w:basedOn w:val="a0"/>
    <w:link w:val="1211"/>
    <w:rsid w:val="00DB4CC5"/>
    <w:rPr>
      <w:b/>
      <w:bCs/>
      <w:shd w:val="clear" w:color="auto" w:fill="FFFFFF"/>
    </w:rPr>
  </w:style>
  <w:style w:type="paragraph" w:customStyle="1" w:styleId="1211">
    <w:name w:val="Заголовок №1 (2)1"/>
    <w:basedOn w:val="a"/>
    <w:link w:val="122"/>
    <w:rsid w:val="00DB4CC5"/>
    <w:pPr>
      <w:shd w:val="clear" w:color="auto" w:fill="FFFFFF"/>
      <w:spacing w:after="180" w:line="240" w:lineRule="atLeast"/>
      <w:jc w:val="center"/>
      <w:outlineLvl w:val="0"/>
    </w:pPr>
    <w:rPr>
      <w:b/>
      <w:bCs/>
    </w:rPr>
  </w:style>
  <w:style w:type="character" w:customStyle="1" w:styleId="24">
    <w:name w:val="Основной текст (2) + Не малые прописные"/>
    <w:basedOn w:val="23"/>
    <w:rsid w:val="00DB4CC5"/>
    <w:rPr>
      <w:b/>
      <w:bCs/>
      <w:smallCaps/>
      <w:shd w:val="clear" w:color="auto" w:fill="FFFFFF"/>
    </w:rPr>
  </w:style>
  <w:style w:type="character" w:customStyle="1" w:styleId="42">
    <w:name w:val="Основной текст (4)"/>
    <w:basedOn w:val="a0"/>
    <w:link w:val="410"/>
    <w:rsid w:val="00DB4CC5"/>
    <w:rPr>
      <w:shd w:val="clear" w:color="auto" w:fill="FFFFFF"/>
    </w:rPr>
  </w:style>
  <w:style w:type="character" w:customStyle="1" w:styleId="69">
    <w:name w:val="Основной текст (6) + Не малые прописные"/>
    <w:basedOn w:val="62"/>
    <w:rsid w:val="00DB4CC5"/>
    <w:rPr>
      <w:rFonts w:ascii="Times New Roman" w:hAnsi="Times New Roman" w:cs="Times New Roman"/>
      <w:b/>
      <w:bCs/>
      <w:smallCaps/>
      <w:sz w:val="20"/>
      <w:szCs w:val="20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DB4CC5"/>
    <w:pPr>
      <w:shd w:val="clear" w:color="auto" w:fill="FFFFFF"/>
      <w:spacing w:after="0" w:line="295" w:lineRule="exact"/>
      <w:jc w:val="both"/>
    </w:pPr>
  </w:style>
  <w:style w:type="character" w:customStyle="1" w:styleId="14">
    <w:name w:val="Заголовок №1"/>
    <w:basedOn w:val="a0"/>
    <w:link w:val="112"/>
    <w:rsid w:val="00DB4CC5"/>
    <w:rPr>
      <w:b/>
      <w:bCs/>
      <w:shd w:val="clear" w:color="auto" w:fill="FFFFFF"/>
    </w:rPr>
  </w:style>
  <w:style w:type="character" w:customStyle="1" w:styleId="70">
    <w:name w:val="Основной текст (7) + Курсив"/>
    <w:basedOn w:val="7"/>
    <w:rsid w:val="00DB4CC5"/>
    <w:rPr>
      <w:i/>
      <w:iCs/>
      <w:sz w:val="18"/>
      <w:szCs w:val="18"/>
      <w:shd w:val="clear" w:color="auto" w:fill="FFFFFF"/>
    </w:rPr>
  </w:style>
  <w:style w:type="character" w:customStyle="1" w:styleId="140">
    <w:name w:val="Заголовок №1 (4)"/>
    <w:basedOn w:val="a0"/>
    <w:link w:val="141"/>
    <w:rsid w:val="00DB4CC5"/>
    <w:rPr>
      <w:b/>
      <w:bCs/>
      <w:i/>
      <w:iCs/>
      <w:shd w:val="clear" w:color="auto" w:fill="FFFFFF"/>
    </w:rPr>
  </w:style>
  <w:style w:type="character" w:customStyle="1" w:styleId="8">
    <w:name w:val="Основной текст (8)"/>
    <w:basedOn w:val="a0"/>
    <w:link w:val="81"/>
    <w:rsid w:val="00DB4CC5"/>
    <w:rPr>
      <w:i/>
      <w:iCs/>
      <w:shd w:val="clear" w:color="auto" w:fill="FFFFFF"/>
    </w:rPr>
  </w:style>
  <w:style w:type="paragraph" w:customStyle="1" w:styleId="112">
    <w:name w:val="Заголовок №11"/>
    <w:basedOn w:val="a"/>
    <w:link w:val="14"/>
    <w:rsid w:val="00DB4CC5"/>
    <w:pPr>
      <w:shd w:val="clear" w:color="auto" w:fill="FFFFFF"/>
      <w:spacing w:after="120" w:line="240" w:lineRule="atLeast"/>
      <w:outlineLvl w:val="0"/>
    </w:pPr>
    <w:rPr>
      <w:b/>
      <w:bCs/>
    </w:rPr>
  </w:style>
  <w:style w:type="paragraph" w:customStyle="1" w:styleId="141">
    <w:name w:val="Заголовок №1 (4)1"/>
    <w:basedOn w:val="a"/>
    <w:link w:val="140"/>
    <w:rsid w:val="00DB4CC5"/>
    <w:pPr>
      <w:shd w:val="clear" w:color="auto" w:fill="FFFFFF"/>
      <w:spacing w:after="0" w:line="298" w:lineRule="exact"/>
      <w:outlineLvl w:val="0"/>
    </w:pPr>
    <w:rPr>
      <w:b/>
      <w:bCs/>
      <w:i/>
      <w:iCs/>
    </w:rPr>
  </w:style>
  <w:style w:type="paragraph" w:customStyle="1" w:styleId="81">
    <w:name w:val="Основной текст (8)1"/>
    <w:basedOn w:val="a"/>
    <w:link w:val="8"/>
    <w:rsid w:val="00DB4CC5"/>
    <w:pPr>
      <w:shd w:val="clear" w:color="auto" w:fill="FFFFFF"/>
      <w:spacing w:after="0" w:line="298" w:lineRule="exact"/>
    </w:pPr>
    <w:rPr>
      <w:i/>
      <w:iCs/>
    </w:rPr>
  </w:style>
  <w:style w:type="character" w:customStyle="1" w:styleId="9">
    <w:name w:val="Основной текст (9)"/>
    <w:basedOn w:val="a0"/>
    <w:link w:val="91"/>
    <w:rsid w:val="00DB4CC5"/>
    <w:rPr>
      <w:i/>
      <w:iCs/>
      <w:shd w:val="clear" w:color="auto" w:fill="FFFFFF"/>
    </w:rPr>
  </w:style>
  <w:style w:type="character" w:customStyle="1" w:styleId="90">
    <w:name w:val="Основной текст (9) + Полужирный"/>
    <w:basedOn w:val="9"/>
    <w:rsid w:val="00DB4CC5"/>
    <w:rPr>
      <w:b/>
      <w:bCs/>
      <w:i/>
      <w:i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DB4CC5"/>
    <w:pPr>
      <w:shd w:val="clear" w:color="auto" w:fill="FFFFFF"/>
      <w:spacing w:after="120" w:line="298" w:lineRule="exact"/>
      <w:ind w:firstLine="360"/>
      <w:jc w:val="both"/>
    </w:pPr>
    <w:rPr>
      <w:i/>
      <w:iCs/>
    </w:rPr>
  </w:style>
  <w:style w:type="character" w:customStyle="1" w:styleId="130">
    <w:name w:val="Основной текст (13)"/>
    <w:basedOn w:val="a0"/>
    <w:link w:val="1310"/>
    <w:rsid w:val="00DB4CC5"/>
    <w:rPr>
      <w:b/>
      <w:bCs/>
      <w:sz w:val="16"/>
      <w:szCs w:val="16"/>
      <w:shd w:val="clear" w:color="auto" w:fill="FFFFFF"/>
    </w:rPr>
  </w:style>
  <w:style w:type="paragraph" w:customStyle="1" w:styleId="1310">
    <w:name w:val="Основной текст (13)1"/>
    <w:basedOn w:val="a"/>
    <w:link w:val="130"/>
    <w:rsid w:val="00DB4CC5"/>
    <w:pPr>
      <w:shd w:val="clear" w:color="auto" w:fill="FFFFFF"/>
      <w:spacing w:after="0" w:line="360" w:lineRule="exact"/>
      <w:ind w:firstLine="2100"/>
    </w:pPr>
    <w:rPr>
      <w:b/>
      <w:bCs/>
      <w:sz w:val="16"/>
      <w:szCs w:val="16"/>
    </w:rPr>
  </w:style>
  <w:style w:type="paragraph" w:customStyle="1" w:styleId="Style20">
    <w:name w:val="Style20"/>
    <w:basedOn w:val="a"/>
    <w:rsid w:val="00DB4CC5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rsid w:val="00DB4CC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">
    <w:name w:val="Style1"/>
    <w:basedOn w:val="a"/>
    <w:rsid w:val="00DB4C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DB4CC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B4C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Emphasis"/>
    <w:uiPriority w:val="20"/>
    <w:qFormat/>
    <w:rsid w:val="00DB4CC5"/>
    <w:rPr>
      <w:i/>
      <w:iCs/>
    </w:rPr>
  </w:style>
  <w:style w:type="paragraph" w:styleId="af3">
    <w:name w:val="header"/>
    <w:basedOn w:val="a"/>
    <w:link w:val="af4"/>
    <w:uiPriority w:val="99"/>
    <w:unhideWhenUsed/>
    <w:rsid w:val="00DB4C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DB4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B4C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DB4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DB4C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4CC5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Placeholder Text"/>
    <w:basedOn w:val="a0"/>
    <w:uiPriority w:val="99"/>
    <w:semiHidden/>
    <w:rsid w:val="00DB4CC5"/>
    <w:rPr>
      <w:color w:val="808080"/>
    </w:rPr>
  </w:style>
  <w:style w:type="paragraph" w:customStyle="1" w:styleId="Standard">
    <w:name w:val="Standard"/>
    <w:rsid w:val="00DB4CC5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D64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5">
    <w:name w:val="Нет списка2"/>
    <w:next w:val="a2"/>
    <w:uiPriority w:val="99"/>
    <w:semiHidden/>
    <w:unhideWhenUsed/>
    <w:rsid w:val="00D642F2"/>
  </w:style>
  <w:style w:type="table" w:customStyle="1" w:styleId="17">
    <w:name w:val="Сетка таблицы1"/>
    <w:basedOn w:val="a1"/>
    <w:next w:val="a8"/>
    <w:uiPriority w:val="39"/>
    <w:rsid w:val="00D64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otnote reference"/>
    <w:basedOn w:val="a0"/>
    <w:semiHidden/>
    <w:rsid w:val="00D642F2"/>
    <w:rPr>
      <w:vertAlign w:val="superscript"/>
    </w:rPr>
  </w:style>
  <w:style w:type="paragraph" w:styleId="afb">
    <w:name w:val="footnote text"/>
    <w:basedOn w:val="a"/>
    <w:link w:val="afc"/>
    <w:semiHidden/>
    <w:rsid w:val="00D64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sid w:val="00D642F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8">
    <w:name w:val="Сетка таблицы2"/>
    <w:basedOn w:val="a1"/>
    <w:next w:val="a8"/>
    <w:uiPriority w:val="59"/>
    <w:rsid w:val="00F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4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B4CC5"/>
    <w:pPr>
      <w:keepNext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DB4CC5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CC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B4CC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DB4CC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DB4CC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B4CC5"/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rsid w:val="00DB4C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DB4CC5"/>
    <w:pPr>
      <w:shd w:val="clear" w:color="auto" w:fill="FFFFFF"/>
      <w:spacing w:after="0" w:line="266" w:lineRule="exact"/>
      <w:jc w:val="both"/>
    </w:pPr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B4CC5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12">
    <w:name w:val="Основной текст + Полужирный1"/>
    <w:aliases w:val="Курсив,Курсив19,Основной текст (7) + Полужирный"/>
    <w:rsid w:val="00DB4CC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66">
    <w:name w:val="Основной текст (6) + Полужирный6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1">
    <w:name w:val="Основной текст (6) + Курсив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9">
    <w:name w:val="Основной текст (19)"/>
    <w:link w:val="191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90">
    <w:name w:val="Основной текст (19) + Не полужирный"/>
    <w:aliases w:val="Курсив7,Основной текст (3) + Полужирный15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DB4CC5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10">
    <w:name w:val="Основной текст (11)"/>
    <w:link w:val="111"/>
    <w:rsid w:val="00DB4CC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0">
    <w:name w:val="Основной текст (12) + Не курсив"/>
    <w:basedOn w:val="a0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DB4CC5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65">
    <w:name w:val="Основной текст (6) + Полужирный5"/>
    <w:aliases w:val="Курсив8,Основной текст (2) + Полужирный8,Основной текст (3) + Полужирный17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(4) + Полужирный"/>
    <w:rsid w:val="00DB4CC5"/>
    <w:rPr>
      <w:rFonts w:ascii="Times New Roman" w:hAnsi="Times New Roman" w:cs="Times New Roman"/>
      <w:b/>
      <w:bCs/>
      <w:sz w:val="20"/>
      <w:szCs w:val="20"/>
    </w:rPr>
  </w:style>
  <w:style w:type="character" w:customStyle="1" w:styleId="21">
    <w:name w:val="Основной текст (21)"/>
    <w:link w:val="211"/>
    <w:rsid w:val="00DB4CC5"/>
    <w:rPr>
      <w:sz w:val="14"/>
      <w:szCs w:val="14"/>
      <w:shd w:val="clear" w:color="auto" w:fill="FFFFFF"/>
    </w:rPr>
  </w:style>
  <w:style w:type="character" w:customStyle="1" w:styleId="100">
    <w:name w:val="Основной текст (10)"/>
    <w:link w:val="101"/>
    <w:rsid w:val="00DB4CC5"/>
    <w:rPr>
      <w:noProof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DB4CC5"/>
    <w:pPr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101">
    <w:name w:val="Основной текст (10)1"/>
    <w:basedOn w:val="a"/>
    <w:link w:val="100"/>
    <w:rsid w:val="00DB4CC5"/>
    <w:pPr>
      <w:shd w:val="clear" w:color="auto" w:fill="FFFFFF"/>
      <w:spacing w:after="0" w:line="240" w:lineRule="atLeast"/>
    </w:pPr>
    <w:rPr>
      <w:noProof/>
    </w:rPr>
  </w:style>
  <w:style w:type="character" w:customStyle="1" w:styleId="51">
    <w:name w:val="Основной текст (5)"/>
    <w:link w:val="510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DB4CC5"/>
    <w:pPr>
      <w:shd w:val="clear" w:color="auto" w:fill="FFFFFF"/>
      <w:spacing w:after="0" w:line="266" w:lineRule="exac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62">
    <w:name w:val="Основной текст (6)"/>
    <w:link w:val="610"/>
    <w:rsid w:val="00DB4CC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DB4CC5"/>
    <w:pPr>
      <w:shd w:val="clear" w:color="auto" w:fill="FFFFFF"/>
      <w:spacing w:after="0" w:line="266" w:lineRule="exact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+ Курсив"/>
    <w:rsid w:val="00DB4CC5"/>
    <w:rPr>
      <w:rFonts w:ascii="Times New Roman" w:hAnsi="Times New Roman" w:cs="Times New Roman"/>
      <w:i/>
      <w:iCs/>
      <w:sz w:val="20"/>
      <w:szCs w:val="20"/>
    </w:rPr>
  </w:style>
  <w:style w:type="character" w:customStyle="1" w:styleId="121">
    <w:name w:val="Основной текст (12)"/>
    <w:link w:val="1210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DB4CC5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3">
    <w:name w:val="Основной текст (3)"/>
    <w:link w:val="31"/>
    <w:rsid w:val="00DB4CC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DB4CC5"/>
    <w:pPr>
      <w:shd w:val="clear" w:color="auto" w:fill="FFFFFF"/>
      <w:spacing w:before="120" w:after="0" w:line="266" w:lineRule="exact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52">
    <w:name w:val="Основной текст (5) + Не полужирный"/>
    <w:aliases w:val="Курсив4,Основной текст (2) + Полужирный5,Основной текст (3) + Полужирный9,Основной текст (7) + Полужирный5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11">
    <w:name w:val="Основной текст (5) + Не полужирный1"/>
    <w:basedOn w:val="51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5">
    <w:name w:val="Основной текст (15) + Не курсив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611">
    <w:name w:val="Основной текст (6) + Курсив1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0">
    <w:name w:val="Основной текст (2) + Полужирный"/>
    <w:aliases w:val="Курсив25"/>
    <w:rsid w:val="00DB4CC5"/>
    <w:rPr>
      <w:b/>
      <w:bCs/>
      <w:i/>
      <w:iCs/>
      <w:sz w:val="18"/>
      <w:szCs w:val="18"/>
      <w:lang w:bidi="ar-SA"/>
    </w:rPr>
  </w:style>
  <w:style w:type="character" w:customStyle="1" w:styleId="13">
    <w:name w:val="Основной текст (13) + Не полужирный"/>
    <w:aliases w:val="Не курсив4,Основной текст (10) + Не полужирный3"/>
    <w:rsid w:val="00DB4CC5"/>
    <w:rPr>
      <w:b/>
      <w:bCs/>
      <w:i/>
      <w:iCs/>
      <w:sz w:val="20"/>
      <w:szCs w:val="20"/>
      <w:lang w:bidi="ar-SA"/>
    </w:rPr>
  </w:style>
  <w:style w:type="paragraph" w:styleId="a6">
    <w:name w:val="Normal (Web)"/>
    <w:basedOn w:val="a"/>
    <w:uiPriority w:val="99"/>
    <w:unhideWhenUsed/>
    <w:rsid w:val="00DB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3">
    <w:name w:val="Основной текст (6) + Полужирный3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0">
    <w:name w:val="Основной текст (6) + Курсив2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64">
    <w:name w:val="Основной текст (6) + Полужирный4"/>
    <w:aliases w:val="Курсив3,Основной текст (2) + Полужирный4,Основной текст (3) + Полужирный7,Основной текст (7) + Полужирный4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621">
    <w:name w:val="Основной текст (6) + Полужирный2"/>
    <w:aliases w:val="Курсив2,Основной текст (2) + Полужирный3,Основной текст (3) + Полужирный5,Основной текст (7) + Полужирный3"/>
    <w:rsid w:val="00DB4CC5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rsid w:val="00DB4CC5"/>
    <w:rPr>
      <w:rFonts w:ascii="Times New Roman" w:hAnsi="Times New Roman" w:cs="Times New Roman"/>
      <w:b/>
      <w:bCs/>
      <w:sz w:val="20"/>
      <w:szCs w:val="20"/>
    </w:rPr>
  </w:style>
  <w:style w:type="character" w:customStyle="1" w:styleId="222">
    <w:name w:val="Основной текст (2) + Полужирный22"/>
    <w:aliases w:val="Курсив23"/>
    <w:rsid w:val="00DB4CC5"/>
    <w:rPr>
      <w:b/>
      <w:bCs/>
      <w:i/>
      <w:iCs/>
      <w:lang w:bidi="ar-SA"/>
    </w:rPr>
  </w:style>
  <w:style w:type="character" w:customStyle="1" w:styleId="apple-converted-space">
    <w:name w:val="apple-converted-space"/>
    <w:basedOn w:val="a0"/>
    <w:rsid w:val="00DB4CC5"/>
  </w:style>
  <w:style w:type="character" w:customStyle="1" w:styleId="22">
    <w:name w:val="Основной текст + Полужирный2"/>
    <w:aliases w:val="Курсив22"/>
    <w:rsid w:val="00DB4CC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218">
    <w:name w:val="Основной текст (2) + Полужирный18"/>
    <w:aliases w:val="Курсив17"/>
    <w:rsid w:val="00DB4CC5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19">
    <w:name w:val="Основной текст (2) + Полужирный19"/>
    <w:aliases w:val="Курсив18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131">
    <w:name w:val="Основной текст (13) + Не полужирный1"/>
    <w:aliases w:val="Не курсив3,Основной текст (7) + Не полужирный1"/>
    <w:rsid w:val="00DB4CC5"/>
    <w:rPr>
      <w:rFonts w:ascii="Times New Roman" w:hAnsi="Times New Roman" w:cs="Times New Roman"/>
      <w:b w:val="0"/>
      <w:bCs w:val="0"/>
      <w:i w:val="0"/>
      <w:iCs w:val="0"/>
      <w:sz w:val="20"/>
      <w:szCs w:val="20"/>
      <w:lang w:bidi="ar-SA"/>
    </w:rPr>
  </w:style>
  <w:style w:type="character" w:customStyle="1" w:styleId="213">
    <w:name w:val="Основной текст (2) + Полужирный13"/>
    <w:aliases w:val="Курсив14,Основной текст (3) + Полужирный28"/>
    <w:rsid w:val="00DB4CC5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14">
    <w:name w:val="Основной текст (2) + Полужирный14"/>
    <w:aliases w:val="Курсив15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7">
    <w:name w:val="Основной текст (2) + Полужирный17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16">
    <w:name w:val="Основной текст (2) + Полужирный16"/>
    <w:aliases w:val="Курсив16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2">
    <w:name w:val="Основной текст (2) + Полужирный12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110">
    <w:name w:val="Основной текст (2) + Полужирный11"/>
    <w:aliases w:val="Курсив13,Основной текст (3) + Полужирный27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0">
    <w:name w:val="Основной текст (2) + Полужирный10"/>
    <w:aliases w:val="Курсив11,Основной текст (3) + Полужирный23"/>
    <w:rsid w:val="00DB4CC5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9">
    <w:name w:val="Основной текст (2) + Полужирный9"/>
    <w:aliases w:val="Курсив10,Основной текст (3) + Полужирный21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table" w:styleId="a8">
    <w:name w:val="Table Grid"/>
    <w:basedOn w:val="a1"/>
    <w:rsid w:val="00DB4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"/>
    <w:link w:val="215"/>
    <w:rsid w:val="00DB4CC5"/>
    <w:rPr>
      <w:shd w:val="clear" w:color="auto" w:fill="FFFFFF"/>
    </w:rPr>
  </w:style>
  <w:style w:type="paragraph" w:customStyle="1" w:styleId="215">
    <w:name w:val="Основной текст (2)1"/>
    <w:basedOn w:val="a"/>
    <w:link w:val="23"/>
    <w:rsid w:val="00DB4CC5"/>
    <w:pPr>
      <w:shd w:val="clear" w:color="auto" w:fill="FFFFFF"/>
      <w:spacing w:after="0" w:line="271" w:lineRule="exact"/>
    </w:pPr>
  </w:style>
  <w:style w:type="character" w:customStyle="1" w:styleId="27">
    <w:name w:val="Основной текст (27)"/>
    <w:link w:val="271"/>
    <w:rsid w:val="00DB4CC5"/>
    <w:rPr>
      <w:b/>
      <w:bCs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DB4CC5"/>
    <w:pPr>
      <w:shd w:val="clear" w:color="auto" w:fill="FFFFFF"/>
      <w:spacing w:after="0" w:line="286" w:lineRule="exact"/>
    </w:pPr>
    <w:rPr>
      <w:b/>
      <w:bCs/>
    </w:rPr>
  </w:style>
  <w:style w:type="character" w:customStyle="1" w:styleId="26">
    <w:name w:val="Основной текст (2) + Полужирный6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70">
    <w:name w:val="Основной текст (2) + Полужирный7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310">
    <w:name w:val="Основной текст (31)"/>
    <w:link w:val="311"/>
    <w:rsid w:val="00DB4CC5"/>
    <w:rPr>
      <w:sz w:val="18"/>
      <w:szCs w:val="18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DB4CC5"/>
    <w:pPr>
      <w:shd w:val="clear" w:color="auto" w:fill="FFFFFF"/>
      <w:spacing w:after="0" w:line="240" w:lineRule="atLeast"/>
    </w:pPr>
    <w:rPr>
      <w:sz w:val="18"/>
      <w:szCs w:val="18"/>
    </w:rPr>
  </w:style>
  <w:style w:type="character" w:customStyle="1" w:styleId="16">
    <w:name w:val="Основной текст (16)"/>
    <w:link w:val="161"/>
    <w:rsid w:val="00DB4CC5"/>
    <w:rPr>
      <w:shd w:val="clear" w:color="auto" w:fill="FFFFFF"/>
    </w:rPr>
  </w:style>
  <w:style w:type="paragraph" w:customStyle="1" w:styleId="161">
    <w:name w:val="Основной текст (16)1"/>
    <w:basedOn w:val="a"/>
    <w:link w:val="16"/>
    <w:rsid w:val="00DB4CC5"/>
    <w:pPr>
      <w:shd w:val="clear" w:color="auto" w:fill="FFFFFF"/>
      <w:spacing w:after="0" w:line="240" w:lineRule="atLeast"/>
      <w:jc w:val="both"/>
    </w:pPr>
  </w:style>
  <w:style w:type="character" w:customStyle="1" w:styleId="1610">
    <w:name w:val="Основной текст (16) + Полужирный1"/>
    <w:aliases w:val="Курсив6,Основной текст (3) + Полужирный13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67">
    <w:name w:val="Основной текст (6) + Полужирный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10">
    <w:name w:val="Основной текст (10) + Не полужирный1"/>
    <w:aliases w:val="Не курсив1"/>
    <w:rsid w:val="00DB4CC5"/>
    <w:rPr>
      <w:rFonts w:ascii="Times New Roman" w:hAnsi="Times New Roman" w:cs="Times New Roman"/>
      <w:b/>
      <w:bCs/>
      <w:i/>
      <w:iCs/>
      <w:noProof/>
      <w:sz w:val="20"/>
      <w:szCs w:val="20"/>
      <w:lang w:bidi="ar-SA"/>
    </w:rPr>
  </w:style>
  <w:style w:type="character" w:customStyle="1" w:styleId="21a">
    <w:name w:val="Основной текст (2) + Полужирный1"/>
    <w:aliases w:val="Курсив1,Основной текст (3) + Полужирный2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30">
    <w:name w:val="Основной текст (3) + Полужирный"/>
    <w:rsid w:val="00DB4C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74pt">
    <w:name w:val="Основной текст (7) + 4 pt"/>
    <w:aliases w:val="Не курсив,Основной текст (7) + Не полужирный"/>
    <w:rsid w:val="00DB4CC5"/>
    <w:rPr>
      <w:i/>
      <w:iCs/>
      <w:noProof/>
      <w:sz w:val="8"/>
      <w:szCs w:val="8"/>
      <w:lang w:bidi="ar-SA"/>
    </w:rPr>
  </w:style>
  <w:style w:type="character" w:customStyle="1" w:styleId="254pt">
    <w:name w:val="Основной текст (25) + 4 pt"/>
    <w:aliases w:val="Не курсив2,Основной текст (10) + Не полужирный,Не курсив6,Основной текст (10) + Не полужирный2"/>
    <w:rsid w:val="00DB4CC5"/>
    <w:rPr>
      <w:i/>
      <w:iCs/>
      <w:noProof/>
      <w:sz w:val="8"/>
      <w:szCs w:val="8"/>
      <w:lang w:bidi="ar-SA"/>
    </w:rPr>
  </w:style>
  <w:style w:type="character" w:customStyle="1" w:styleId="22TimesNewRoman">
    <w:name w:val="Основной текст (22) + Times New Roman"/>
    <w:aliases w:val="11 pt2,Полужирный2,Курсив12,Основной текст (3) + Полужирный25"/>
    <w:rsid w:val="00DB4CC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104">
    <w:name w:val="Основной текст (10) + Не полужирный4"/>
    <w:aliases w:val="Не курсив5"/>
    <w:rsid w:val="00DB4CC5"/>
    <w:rPr>
      <w:rFonts w:ascii="Times New Roman" w:hAnsi="Times New Roman" w:cs="Times New Roman"/>
      <w:b/>
      <w:bCs/>
      <w:i/>
      <w:iCs/>
      <w:noProof/>
      <w:sz w:val="20"/>
      <w:szCs w:val="20"/>
      <w:lang w:bidi="ar-SA"/>
    </w:rPr>
  </w:style>
  <w:style w:type="character" w:customStyle="1" w:styleId="3010pt">
    <w:name w:val="Основной текст (30) + 10 pt"/>
    <w:aliases w:val="Курсив9,Основной текст (3) + Полужирный19"/>
    <w:rsid w:val="00DB4CC5"/>
    <w:rPr>
      <w:i/>
      <w:iCs/>
      <w:noProof/>
      <w:sz w:val="18"/>
      <w:szCs w:val="18"/>
      <w:lang w:bidi="ar-SA"/>
    </w:rPr>
  </w:style>
  <w:style w:type="character" w:customStyle="1" w:styleId="7">
    <w:name w:val="Основной текст (7)"/>
    <w:link w:val="71"/>
    <w:rsid w:val="00DB4CC5"/>
    <w:rPr>
      <w:i/>
      <w:iCs/>
      <w:sz w:val="18"/>
      <w:szCs w:val="1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DB4CC5"/>
    <w:pPr>
      <w:shd w:val="clear" w:color="auto" w:fill="FFFFFF"/>
      <w:spacing w:before="120" w:after="120" w:line="240" w:lineRule="atLeast"/>
    </w:pPr>
    <w:rPr>
      <w:i/>
      <w:iCs/>
      <w:sz w:val="18"/>
      <w:szCs w:val="18"/>
    </w:rPr>
  </w:style>
  <w:style w:type="character" w:customStyle="1" w:styleId="1611pt">
    <w:name w:val="Основной текст (16) + 11 pt"/>
    <w:aliases w:val="Курсив5,Основной текст (3) + Полужирный1,Основной текст (3) + Полужирный11,Основной текст (7) + Полужирный9"/>
    <w:rsid w:val="00DB4CC5"/>
    <w:rPr>
      <w:i/>
      <w:iCs/>
      <w:noProof/>
      <w:lang w:bidi="ar-SA"/>
    </w:rPr>
  </w:style>
  <w:style w:type="character" w:customStyle="1" w:styleId="68">
    <w:name w:val="Основной текст (6) + Не курсив"/>
    <w:rsid w:val="00DB4CC5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77">
    <w:name w:val="Основной текст (7) + Курсив7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5">
    <w:name w:val="Основной текст (7) + Курсив5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4">
    <w:name w:val="Основной текст (7) + Курсив4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3">
    <w:name w:val="Основной текст (7) + Курсив3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2">
    <w:name w:val="Основной текст (7) + Курсив2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220">
    <w:name w:val="Основной текст (22)"/>
    <w:link w:val="221"/>
    <w:rsid w:val="00DB4CC5"/>
    <w:rPr>
      <w:rFonts w:ascii="Arial Narrow" w:hAnsi="Arial Narrow"/>
      <w:sz w:val="8"/>
      <w:szCs w:val="8"/>
      <w:shd w:val="clear" w:color="auto" w:fill="FFFFFF"/>
    </w:rPr>
  </w:style>
  <w:style w:type="paragraph" w:customStyle="1" w:styleId="221">
    <w:name w:val="Основной текст (22)1"/>
    <w:basedOn w:val="a"/>
    <w:link w:val="220"/>
    <w:rsid w:val="00DB4CC5"/>
    <w:pPr>
      <w:shd w:val="clear" w:color="auto" w:fill="FFFFFF"/>
      <w:spacing w:before="480" w:after="0" w:line="240" w:lineRule="atLeast"/>
    </w:pPr>
    <w:rPr>
      <w:rFonts w:ascii="Arial Narrow" w:hAnsi="Arial Narrow"/>
      <w:sz w:val="8"/>
      <w:szCs w:val="8"/>
    </w:rPr>
  </w:style>
  <w:style w:type="character" w:customStyle="1" w:styleId="2211pt">
    <w:name w:val="Основной текст (22) + 11 pt"/>
    <w:aliases w:val="Не полужирный1"/>
    <w:rsid w:val="00DB4CC5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30">
    <w:name w:val="Основной текст (23)"/>
    <w:link w:val="231"/>
    <w:rsid w:val="00DB4CC5"/>
    <w:rPr>
      <w:sz w:val="8"/>
      <w:szCs w:val="8"/>
      <w:shd w:val="clear" w:color="auto" w:fill="FFFFFF"/>
    </w:rPr>
  </w:style>
  <w:style w:type="paragraph" w:customStyle="1" w:styleId="231">
    <w:name w:val="Основной текст (23)1"/>
    <w:basedOn w:val="a"/>
    <w:link w:val="230"/>
    <w:rsid w:val="00DB4CC5"/>
    <w:pPr>
      <w:shd w:val="clear" w:color="auto" w:fill="FFFFFF"/>
      <w:spacing w:after="0" w:line="240" w:lineRule="atLeast"/>
    </w:pPr>
    <w:rPr>
      <w:sz w:val="8"/>
      <w:szCs w:val="8"/>
    </w:rPr>
  </w:style>
  <w:style w:type="character" w:customStyle="1" w:styleId="232">
    <w:name w:val="Основной текст (23) + Не курсив"/>
    <w:rsid w:val="00DB4CC5"/>
    <w:rPr>
      <w:rFonts w:ascii="Times New Roman" w:hAnsi="Times New Roman" w:cs="Times New Roman"/>
      <w:i/>
      <w:iCs/>
      <w:sz w:val="20"/>
      <w:szCs w:val="20"/>
      <w:lang w:bidi="ar-SA"/>
    </w:rPr>
  </w:style>
  <w:style w:type="character" w:customStyle="1" w:styleId="710">
    <w:name w:val="Основной текст (7) + Курсив1"/>
    <w:rsid w:val="00DB4CC5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paragraph" w:styleId="a9">
    <w:name w:val="No Spacing"/>
    <w:basedOn w:val="a"/>
    <w:link w:val="aa"/>
    <w:uiPriority w:val="1"/>
    <w:qFormat/>
    <w:rsid w:val="00DB4CC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a">
    <w:name w:val="Без интервала Знак"/>
    <w:basedOn w:val="a0"/>
    <w:link w:val="a9"/>
    <w:uiPriority w:val="1"/>
    <w:rsid w:val="00DB4CC5"/>
    <w:rPr>
      <w:rFonts w:ascii="Calibri" w:eastAsia="Calibri" w:hAnsi="Calibri" w:cs="Calibri"/>
      <w:lang w:eastAsia="ar-SA"/>
    </w:rPr>
  </w:style>
  <w:style w:type="paragraph" w:styleId="ab">
    <w:name w:val="Intense Quote"/>
    <w:basedOn w:val="a"/>
    <w:next w:val="a"/>
    <w:link w:val="ac"/>
    <w:qFormat/>
    <w:rsid w:val="00DB4CC5"/>
    <w:pPr>
      <w:pBdr>
        <w:bottom w:val="single" w:sz="4" w:space="4" w:color="4F81BD"/>
      </w:pBdr>
      <w:suppressAutoHyphens/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  <w:lang w:eastAsia="ar-SA"/>
    </w:rPr>
  </w:style>
  <w:style w:type="character" w:customStyle="1" w:styleId="ac">
    <w:name w:val="Выделенная цитата Знак"/>
    <w:basedOn w:val="a0"/>
    <w:link w:val="ab"/>
    <w:rsid w:val="00DB4CC5"/>
    <w:rPr>
      <w:rFonts w:ascii="Calibri" w:eastAsia="Calibri" w:hAnsi="Calibri" w:cs="Calibri"/>
      <w:b/>
      <w:bCs/>
      <w:i/>
      <w:iCs/>
      <w:color w:val="4F81BD"/>
      <w:lang w:eastAsia="ar-SA"/>
    </w:rPr>
  </w:style>
  <w:style w:type="character" w:styleId="ad">
    <w:name w:val="Strong"/>
    <w:qFormat/>
    <w:rsid w:val="00DB4CC5"/>
    <w:rPr>
      <w:b/>
      <w:bCs/>
    </w:rPr>
  </w:style>
  <w:style w:type="character" w:styleId="ae">
    <w:name w:val="Hyperlink"/>
    <w:basedOn w:val="a0"/>
    <w:uiPriority w:val="99"/>
    <w:unhideWhenUsed/>
    <w:rsid w:val="00DB4CC5"/>
    <w:rPr>
      <w:color w:val="0000FF"/>
      <w:u w:val="single"/>
    </w:rPr>
  </w:style>
  <w:style w:type="paragraph" w:customStyle="1" w:styleId="ParagraphStyle">
    <w:name w:val="Paragraph Style"/>
    <w:rsid w:val="00DB4C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58">
    <w:name w:val="Font Style58"/>
    <w:basedOn w:val="a0"/>
    <w:rsid w:val="00DB4CC5"/>
    <w:rPr>
      <w:rFonts w:ascii="Times New Roman" w:hAnsi="Times New Roman" w:cs="Times New Roman"/>
      <w:sz w:val="20"/>
      <w:szCs w:val="20"/>
    </w:rPr>
  </w:style>
  <w:style w:type="paragraph" w:styleId="af">
    <w:name w:val="Title"/>
    <w:basedOn w:val="a"/>
    <w:next w:val="a"/>
    <w:link w:val="af0"/>
    <w:qFormat/>
    <w:rsid w:val="00DB4CC5"/>
    <w:pPr>
      <w:suppressAutoHyphens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0">
    <w:name w:val="Название Знак"/>
    <w:basedOn w:val="a0"/>
    <w:link w:val="af"/>
    <w:rsid w:val="00DB4CC5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element-invisible">
    <w:name w:val="element-invisible"/>
    <w:basedOn w:val="a0"/>
    <w:rsid w:val="00DB4CC5"/>
  </w:style>
  <w:style w:type="character" w:customStyle="1" w:styleId="122">
    <w:name w:val="Заголовок №1 (2)"/>
    <w:basedOn w:val="a0"/>
    <w:link w:val="1211"/>
    <w:rsid w:val="00DB4CC5"/>
    <w:rPr>
      <w:b/>
      <w:bCs/>
      <w:shd w:val="clear" w:color="auto" w:fill="FFFFFF"/>
    </w:rPr>
  </w:style>
  <w:style w:type="paragraph" w:customStyle="1" w:styleId="1211">
    <w:name w:val="Заголовок №1 (2)1"/>
    <w:basedOn w:val="a"/>
    <w:link w:val="122"/>
    <w:rsid w:val="00DB4CC5"/>
    <w:pPr>
      <w:shd w:val="clear" w:color="auto" w:fill="FFFFFF"/>
      <w:spacing w:after="180" w:line="240" w:lineRule="atLeast"/>
      <w:jc w:val="center"/>
      <w:outlineLvl w:val="0"/>
    </w:pPr>
    <w:rPr>
      <w:b/>
      <w:bCs/>
    </w:rPr>
  </w:style>
  <w:style w:type="character" w:customStyle="1" w:styleId="24">
    <w:name w:val="Основной текст (2) + Не малые прописные"/>
    <w:basedOn w:val="23"/>
    <w:rsid w:val="00DB4CC5"/>
    <w:rPr>
      <w:b/>
      <w:bCs/>
      <w:smallCaps/>
      <w:shd w:val="clear" w:color="auto" w:fill="FFFFFF"/>
    </w:rPr>
  </w:style>
  <w:style w:type="character" w:customStyle="1" w:styleId="42">
    <w:name w:val="Основной текст (4)"/>
    <w:basedOn w:val="a0"/>
    <w:link w:val="410"/>
    <w:rsid w:val="00DB4CC5"/>
    <w:rPr>
      <w:shd w:val="clear" w:color="auto" w:fill="FFFFFF"/>
    </w:rPr>
  </w:style>
  <w:style w:type="character" w:customStyle="1" w:styleId="69">
    <w:name w:val="Основной текст (6) + Не малые прописные"/>
    <w:basedOn w:val="62"/>
    <w:rsid w:val="00DB4CC5"/>
    <w:rPr>
      <w:rFonts w:ascii="Times New Roman" w:hAnsi="Times New Roman" w:cs="Times New Roman"/>
      <w:b/>
      <w:bCs/>
      <w:smallCaps/>
      <w:sz w:val="20"/>
      <w:szCs w:val="20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DB4CC5"/>
    <w:pPr>
      <w:shd w:val="clear" w:color="auto" w:fill="FFFFFF"/>
      <w:spacing w:after="0" w:line="295" w:lineRule="exact"/>
      <w:jc w:val="both"/>
    </w:pPr>
  </w:style>
  <w:style w:type="character" w:customStyle="1" w:styleId="14">
    <w:name w:val="Заголовок №1"/>
    <w:basedOn w:val="a0"/>
    <w:link w:val="112"/>
    <w:rsid w:val="00DB4CC5"/>
    <w:rPr>
      <w:b/>
      <w:bCs/>
      <w:shd w:val="clear" w:color="auto" w:fill="FFFFFF"/>
    </w:rPr>
  </w:style>
  <w:style w:type="character" w:customStyle="1" w:styleId="70">
    <w:name w:val="Основной текст (7) + Курсив"/>
    <w:basedOn w:val="7"/>
    <w:rsid w:val="00DB4CC5"/>
    <w:rPr>
      <w:i/>
      <w:iCs/>
      <w:sz w:val="18"/>
      <w:szCs w:val="18"/>
      <w:shd w:val="clear" w:color="auto" w:fill="FFFFFF"/>
    </w:rPr>
  </w:style>
  <w:style w:type="character" w:customStyle="1" w:styleId="140">
    <w:name w:val="Заголовок №1 (4)"/>
    <w:basedOn w:val="a0"/>
    <w:link w:val="141"/>
    <w:rsid w:val="00DB4CC5"/>
    <w:rPr>
      <w:b/>
      <w:bCs/>
      <w:i/>
      <w:iCs/>
      <w:shd w:val="clear" w:color="auto" w:fill="FFFFFF"/>
    </w:rPr>
  </w:style>
  <w:style w:type="character" w:customStyle="1" w:styleId="8">
    <w:name w:val="Основной текст (8)"/>
    <w:basedOn w:val="a0"/>
    <w:link w:val="81"/>
    <w:rsid w:val="00DB4CC5"/>
    <w:rPr>
      <w:i/>
      <w:iCs/>
      <w:shd w:val="clear" w:color="auto" w:fill="FFFFFF"/>
    </w:rPr>
  </w:style>
  <w:style w:type="paragraph" w:customStyle="1" w:styleId="112">
    <w:name w:val="Заголовок №11"/>
    <w:basedOn w:val="a"/>
    <w:link w:val="14"/>
    <w:rsid w:val="00DB4CC5"/>
    <w:pPr>
      <w:shd w:val="clear" w:color="auto" w:fill="FFFFFF"/>
      <w:spacing w:after="120" w:line="240" w:lineRule="atLeast"/>
      <w:outlineLvl w:val="0"/>
    </w:pPr>
    <w:rPr>
      <w:b/>
      <w:bCs/>
    </w:rPr>
  </w:style>
  <w:style w:type="paragraph" w:customStyle="1" w:styleId="141">
    <w:name w:val="Заголовок №1 (4)1"/>
    <w:basedOn w:val="a"/>
    <w:link w:val="140"/>
    <w:rsid w:val="00DB4CC5"/>
    <w:pPr>
      <w:shd w:val="clear" w:color="auto" w:fill="FFFFFF"/>
      <w:spacing w:after="0" w:line="298" w:lineRule="exact"/>
      <w:outlineLvl w:val="0"/>
    </w:pPr>
    <w:rPr>
      <w:b/>
      <w:bCs/>
      <w:i/>
      <w:iCs/>
    </w:rPr>
  </w:style>
  <w:style w:type="paragraph" w:customStyle="1" w:styleId="81">
    <w:name w:val="Основной текст (8)1"/>
    <w:basedOn w:val="a"/>
    <w:link w:val="8"/>
    <w:rsid w:val="00DB4CC5"/>
    <w:pPr>
      <w:shd w:val="clear" w:color="auto" w:fill="FFFFFF"/>
      <w:spacing w:after="0" w:line="298" w:lineRule="exact"/>
    </w:pPr>
    <w:rPr>
      <w:i/>
      <w:iCs/>
    </w:rPr>
  </w:style>
  <w:style w:type="character" w:customStyle="1" w:styleId="9">
    <w:name w:val="Основной текст (9)"/>
    <w:basedOn w:val="a0"/>
    <w:link w:val="91"/>
    <w:rsid w:val="00DB4CC5"/>
    <w:rPr>
      <w:i/>
      <w:iCs/>
      <w:shd w:val="clear" w:color="auto" w:fill="FFFFFF"/>
    </w:rPr>
  </w:style>
  <w:style w:type="character" w:customStyle="1" w:styleId="90">
    <w:name w:val="Основной текст (9) + Полужирный"/>
    <w:basedOn w:val="9"/>
    <w:rsid w:val="00DB4CC5"/>
    <w:rPr>
      <w:b/>
      <w:bCs/>
      <w:i/>
      <w:i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DB4CC5"/>
    <w:pPr>
      <w:shd w:val="clear" w:color="auto" w:fill="FFFFFF"/>
      <w:spacing w:after="120" w:line="298" w:lineRule="exact"/>
      <w:ind w:firstLine="360"/>
      <w:jc w:val="both"/>
    </w:pPr>
    <w:rPr>
      <w:i/>
      <w:iCs/>
    </w:rPr>
  </w:style>
  <w:style w:type="character" w:customStyle="1" w:styleId="130">
    <w:name w:val="Основной текст (13)"/>
    <w:basedOn w:val="a0"/>
    <w:link w:val="1310"/>
    <w:rsid w:val="00DB4CC5"/>
    <w:rPr>
      <w:b/>
      <w:bCs/>
      <w:sz w:val="16"/>
      <w:szCs w:val="16"/>
      <w:shd w:val="clear" w:color="auto" w:fill="FFFFFF"/>
    </w:rPr>
  </w:style>
  <w:style w:type="paragraph" w:customStyle="1" w:styleId="1310">
    <w:name w:val="Основной текст (13)1"/>
    <w:basedOn w:val="a"/>
    <w:link w:val="130"/>
    <w:rsid w:val="00DB4CC5"/>
    <w:pPr>
      <w:shd w:val="clear" w:color="auto" w:fill="FFFFFF"/>
      <w:spacing w:after="0" w:line="360" w:lineRule="exact"/>
      <w:ind w:firstLine="2100"/>
    </w:pPr>
    <w:rPr>
      <w:b/>
      <w:bCs/>
      <w:sz w:val="16"/>
      <w:szCs w:val="16"/>
    </w:rPr>
  </w:style>
  <w:style w:type="paragraph" w:customStyle="1" w:styleId="Style20">
    <w:name w:val="Style20"/>
    <w:basedOn w:val="a"/>
    <w:rsid w:val="00DB4CC5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rsid w:val="00DB4CC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">
    <w:name w:val="Style1"/>
    <w:basedOn w:val="a"/>
    <w:rsid w:val="00DB4C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DB4CC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B4C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Emphasis"/>
    <w:uiPriority w:val="20"/>
    <w:qFormat/>
    <w:rsid w:val="00DB4CC5"/>
    <w:rPr>
      <w:i/>
      <w:iCs/>
    </w:rPr>
  </w:style>
  <w:style w:type="paragraph" w:styleId="af3">
    <w:name w:val="header"/>
    <w:basedOn w:val="a"/>
    <w:link w:val="af4"/>
    <w:uiPriority w:val="99"/>
    <w:unhideWhenUsed/>
    <w:rsid w:val="00DB4C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DB4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B4C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DB4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DB4C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4CC5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Placeholder Text"/>
    <w:basedOn w:val="a0"/>
    <w:uiPriority w:val="99"/>
    <w:semiHidden/>
    <w:rsid w:val="00DB4CC5"/>
    <w:rPr>
      <w:color w:val="808080"/>
    </w:rPr>
  </w:style>
  <w:style w:type="paragraph" w:customStyle="1" w:styleId="Standard">
    <w:name w:val="Standard"/>
    <w:rsid w:val="00DB4CC5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D64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5">
    <w:name w:val="Нет списка2"/>
    <w:next w:val="a2"/>
    <w:uiPriority w:val="99"/>
    <w:semiHidden/>
    <w:unhideWhenUsed/>
    <w:rsid w:val="00D642F2"/>
  </w:style>
  <w:style w:type="table" w:customStyle="1" w:styleId="17">
    <w:name w:val="Сетка таблицы1"/>
    <w:basedOn w:val="a1"/>
    <w:next w:val="a8"/>
    <w:uiPriority w:val="39"/>
    <w:rsid w:val="00D64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otnote reference"/>
    <w:basedOn w:val="a0"/>
    <w:semiHidden/>
    <w:rsid w:val="00D642F2"/>
    <w:rPr>
      <w:vertAlign w:val="superscript"/>
    </w:rPr>
  </w:style>
  <w:style w:type="paragraph" w:styleId="afb">
    <w:name w:val="footnote text"/>
    <w:basedOn w:val="a"/>
    <w:link w:val="afc"/>
    <w:semiHidden/>
    <w:rsid w:val="00D64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sid w:val="00D642F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8">
    <w:name w:val="Сетка таблицы2"/>
    <w:basedOn w:val="a1"/>
    <w:next w:val="a8"/>
    <w:uiPriority w:val="59"/>
    <w:rsid w:val="00F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9D2B-C3D0-4AFD-8CB4-49AF8CF8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3186</Words>
  <Characters>18164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Lilia</cp:lastModifiedBy>
  <cp:revision>13</cp:revision>
  <dcterms:created xsi:type="dcterms:W3CDTF">2020-10-22T09:21:00Z</dcterms:created>
  <dcterms:modified xsi:type="dcterms:W3CDTF">2021-11-11T11:57:00Z</dcterms:modified>
</cp:coreProperties>
</file>